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6B61" w:rsidRDefault="00C45FE1">
      <w:pPr>
        <w:widowControl w:val="0"/>
        <w:jc w:val="center"/>
      </w:pPr>
      <w:r>
        <w:rPr>
          <w:b/>
          <w:sz w:val="36"/>
          <w:szCs w:val="36"/>
          <w:u w:val="single"/>
        </w:rPr>
        <w:t>Unit 1: Review</w:t>
      </w:r>
    </w:p>
    <w:p w:rsidR="00B86B61" w:rsidRDefault="00B86B61">
      <w:pPr>
        <w:widowControl w:val="0"/>
      </w:pPr>
    </w:p>
    <w:p w:rsidR="00B86B61" w:rsidRDefault="00C45FE1" w:rsidP="00C45FE1">
      <w:pPr>
        <w:widowControl w:val="0"/>
        <w:jc w:val="center"/>
      </w:pPr>
      <w:r>
        <w:rPr>
          <w:b/>
        </w:rPr>
        <w:t xml:space="preserve">Unit 1 Test </w:t>
      </w:r>
      <w:proofErr w:type="gramStart"/>
      <w:r>
        <w:rPr>
          <w:b/>
        </w:rPr>
        <w:t>-  What</w:t>
      </w:r>
      <w:proofErr w:type="gramEnd"/>
      <w:r>
        <w:rPr>
          <w:b/>
        </w:rPr>
        <w:t xml:space="preserve"> you Need to Know</w:t>
      </w:r>
      <w:bookmarkStart w:id="0" w:name="_GoBack"/>
      <w:bookmarkEnd w:id="0"/>
    </w:p>
    <w:p w:rsidR="00B86B61" w:rsidRDefault="00B86B61">
      <w:pPr>
        <w:widowControl w:val="0"/>
      </w:pPr>
    </w:p>
    <w:p w:rsidR="00B86B61" w:rsidRDefault="00C45FE1">
      <w:pPr>
        <w:widowControl w:val="0"/>
      </w:pPr>
      <w:r>
        <w:rPr>
          <w:b/>
        </w:rPr>
        <w:t>Section 1.1 - The Evidence</w:t>
      </w:r>
    </w:p>
    <w:p w:rsidR="00B86B61" w:rsidRDefault="00B86B61">
      <w:pPr>
        <w:widowControl w:val="0"/>
      </w:pPr>
    </w:p>
    <w:p w:rsidR="00B86B61" w:rsidRDefault="00C45FE1">
      <w:pPr>
        <w:widowControl w:val="0"/>
      </w:pPr>
      <w:r>
        <w:rPr>
          <w:u w:val="single"/>
        </w:rPr>
        <w:t xml:space="preserve">1.1.2 </w:t>
      </w:r>
      <w:proofErr w:type="gramStart"/>
      <w:r>
        <w:rPr>
          <w:u w:val="single"/>
        </w:rPr>
        <w:t>-  Examining</w:t>
      </w:r>
      <w:proofErr w:type="gramEnd"/>
      <w:r>
        <w:rPr>
          <w:u w:val="single"/>
        </w:rPr>
        <w:t xml:space="preserve"> the Scene</w:t>
      </w:r>
      <w:r>
        <w:t>:</w:t>
      </w:r>
    </w:p>
    <w:p w:rsidR="00B86B61" w:rsidRDefault="00C45FE1">
      <w:pPr>
        <w:widowControl w:val="0"/>
        <w:numPr>
          <w:ilvl w:val="0"/>
          <w:numId w:val="1"/>
        </w:numPr>
        <w:ind w:hanging="360"/>
        <w:contextualSpacing/>
      </w:pPr>
      <w:r>
        <w:t>Know the 3 things that every sketch should include.</w:t>
      </w:r>
    </w:p>
    <w:p w:rsidR="00B86B61" w:rsidRDefault="00C45FE1">
      <w:pPr>
        <w:widowControl w:val="0"/>
        <w:numPr>
          <w:ilvl w:val="0"/>
          <w:numId w:val="1"/>
        </w:numPr>
        <w:ind w:hanging="360"/>
        <w:contextualSpacing/>
      </w:pPr>
      <w:r>
        <w:t>Be able to read a scale and estimate distances using a scale.</w:t>
      </w:r>
    </w:p>
    <w:p w:rsidR="00B86B61" w:rsidRDefault="00C45FE1">
      <w:pPr>
        <w:widowControl w:val="0"/>
        <w:numPr>
          <w:ilvl w:val="0"/>
          <w:numId w:val="1"/>
        </w:numPr>
        <w:ind w:hanging="360"/>
        <w:contextualSpacing/>
      </w:pPr>
      <w:r>
        <w:t xml:space="preserve">Know what kind of information would go in a legend. </w:t>
      </w:r>
    </w:p>
    <w:p w:rsidR="00C45FE1" w:rsidRDefault="00C45FE1" w:rsidP="00C45FE1">
      <w:pPr>
        <w:widowControl w:val="0"/>
        <w:ind w:left="720"/>
        <w:contextualSpacing/>
      </w:pPr>
    </w:p>
    <w:p w:rsidR="00B86B61" w:rsidRDefault="00C45FE1">
      <w:pPr>
        <w:widowControl w:val="0"/>
      </w:pPr>
      <w:r>
        <w:rPr>
          <w:u w:val="single"/>
        </w:rPr>
        <w:t>1.1.4 - The Evidence</w:t>
      </w:r>
      <w:r>
        <w:t>:</w:t>
      </w:r>
    </w:p>
    <w:p w:rsidR="00B86B61" w:rsidRDefault="00C45FE1">
      <w:pPr>
        <w:widowControl w:val="0"/>
        <w:numPr>
          <w:ilvl w:val="0"/>
          <w:numId w:val="9"/>
        </w:numPr>
        <w:ind w:hanging="360"/>
        <w:contextualSpacing/>
      </w:pPr>
      <w:r>
        <w:t>Be familiar with the difference between presumptive and confirmatory tests.</w:t>
      </w:r>
    </w:p>
    <w:p w:rsidR="00B86B61" w:rsidRDefault="00C45FE1">
      <w:pPr>
        <w:widowControl w:val="0"/>
        <w:numPr>
          <w:ilvl w:val="0"/>
          <w:numId w:val="9"/>
        </w:numPr>
        <w:ind w:hanging="360"/>
        <w:contextualSpacing/>
      </w:pPr>
      <w:r>
        <w:t>Be able to compare results of suc</w:t>
      </w:r>
      <w:r>
        <w:t>h tests to identify an unknown substance.</w:t>
      </w:r>
    </w:p>
    <w:p w:rsidR="00B86B61" w:rsidRDefault="00C45FE1">
      <w:pPr>
        <w:widowControl w:val="0"/>
        <w:numPr>
          <w:ilvl w:val="0"/>
          <w:numId w:val="9"/>
        </w:numPr>
        <w:ind w:hanging="360"/>
        <w:contextualSpacing/>
      </w:pPr>
      <w:r>
        <w:t xml:space="preserve">Know the different major fingerprint ridge patterns.  </w:t>
      </w:r>
    </w:p>
    <w:p w:rsidR="00B86B61" w:rsidRDefault="00C45FE1">
      <w:pPr>
        <w:widowControl w:val="0"/>
        <w:numPr>
          <w:ilvl w:val="0"/>
          <w:numId w:val="9"/>
        </w:numPr>
        <w:ind w:hanging="360"/>
        <w:contextualSpacing/>
      </w:pPr>
      <w:r>
        <w:t xml:space="preserve">Know how to determine the results of a blood typing test. </w:t>
      </w:r>
    </w:p>
    <w:p w:rsidR="00B86B61" w:rsidRDefault="00C45FE1">
      <w:pPr>
        <w:widowControl w:val="0"/>
        <w:numPr>
          <w:ilvl w:val="0"/>
          <w:numId w:val="9"/>
        </w:numPr>
        <w:ind w:hanging="360"/>
        <w:contextualSpacing/>
      </w:pPr>
      <w:r>
        <w:t>Know which types of evidence can be positively used to identify a suspect.</w:t>
      </w:r>
    </w:p>
    <w:p w:rsidR="00B86B61" w:rsidRDefault="00B86B61">
      <w:pPr>
        <w:widowControl w:val="0"/>
      </w:pPr>
    </w:p>
    <w:p w:rsidR="00B86B61" w:rsidRDefault="00C45FE1">
      <w:pPr>
        <w:widowControl w:val="0"/>
      </w:pPr>
      <w:r>
        <w:rPr>
          <w:u w:val="single"/>
        </w:rPr>
        <w:t>1.1.5 - Time of Death</w:t>
      </w:r>
    </w:p>
    <w:p w:rsidR="00B86B61" w:rsidRDefault="00C45FE1">
      <w:pPr>
        <w:widowControl w:val="0"/>
        <w:numPr>
          <w:ilvl w:val="0"/>
          <w:numId w:val="4"/>
        </w:numPr>
        <w:ind w:hanging="360"/>
        <w:contextualSpacing/>
      </w:pPr>
      <w:r>
        <w:t>Be</w:t>
      </w:r>
      <w:r>
        <w:t xml:space="preserve"> able to use the </w:t>
      </w:r>
      <w:proofErr w:type="spellStart"/>
      <w:r>
        <w:t>Glastier</w:t>
      </w:r>
      <w:proofErr w:type="spellEnd"/>
      <w:r>
        <w:t xml:space="preserve"> Equation to estimate time of death when given the rectal temp of a body and the time the body was found. </w:t>
      </w:r>
    </w:p>
    <w:p w:rsidR="00B86B61" w:rsidRDefault="00C45FE1">
      <w:pPr>
        <w:widowControl w:val="0"/>
        <w:numPr>
          <w:ilvl w:val="0"/>
          <w:numId w:val="4"/>
        </w:numPr>
        <w:ind w:hanging="360"/>
        <w:contextualSpacing/>
      </w:pPr>
      <w:r>
        <w:t xml:space="preserve">Understand that the </w:t>
      </w:r>
      <w:proofErr w:type="spellStart"/>
      <w:r>
        <w:t>Glastier</w:t>
      </w:r>
      <w:proofErr w:type="spellEnd"/>
      <w:r>
        <w:t xml:space="preserve"> Equation may not be reliable in certain situations.</w:t>
      </w:r>
    </w:p>
    <w:p w:rsidR="00B86B61" w:rsidRDefault="00C45FE1">
      <w:pPr>
        <w:widowControl w:val="0"/>
        <w:numPr>
          <w:ilvl w:val="0"/>
          <w:numId w:val="4"/>
        </w:numPr>
        <w:ind w:hanging="360"/>
        <w:contextualSpacing/>
      </w:pPr>
      <w:r>
        <w:t>Know the difference between independent and</w:t>
      </w:r>
      <w:r>
        <w:t xml:space="preserve"> dependent variables.</w:t>
      </w:r>
    </w:p>
    <w:p w:rsidR="00B86B61" w:rsidRDefault="00C45FE1">
      <w:pPr>
        <w:widowControl w:val="0"/>
        <w:numPr>
          <w:ilvl w:val="0"/>
          <w:numId w:val="4"/>
        </w:numPr>
        <w:ind w:hanging="360"/>
        <w:contextualSpacing/>
      </w:pPr>
      <w:r>
        <w:t xml:space="preserve">Know what a control and a constant are and why they are necessary. </w:t>
      </w:r>
    </w:p>
    <w:p w:rsidR="00B86B61" w:rsidRDefault="00B86B61">
      <w:pPr>
        <w:widowControl w:val="0"/>
      </w:pPr>
    </w:p>
    <w:p w:rsidR="00B86B61" w:rsidRDefault="00B86B61">
      <w:pPr>
        <w:widowControl w:val="0"/>
      </w:pPr>
    </w:p>
    <w:p w:rsidR="00B86B61" w:rsidRDefault="00C45FE1">
      <w:pPr>
        <w:widowControl w:val="0"/>
      </w:pPr>
      <w:r>
        <w:rPr>
          <w:b/>
        </w:rPr>
        <w:t>Section 1.2 - DNA Analysis</w:t>
      </w:r>
    </w:p>
    <w:p w:rsidR="00B86B61" w:rsidRDefault="00B86B61">
      <w:pPr>
        <w:widowControl w:val="0"/>
      </w:pPr>
    </w:p>
    <w:p w:rsidR="00B86B61" w:rsidRDefault="00C45FE1">
      <w:pPr>
        <w:widowControl w:val="0"/>
      </w:pPr>
      <w:r>
        <w:rPr>
          <w:u w:val="single"/>
        </w:rPr>
        <w:t>1.2.1 - What is DNA?</w:t>
      </w:r>
    </w:p>
    <w:p w:rsidR="00B86B61" w:rsidRDefault="00C45FE1">
      <w:pPr>
        <w:widowControl w:val="0"/>
        <w:numPr>
          <w:ilvl w:val="0"/>
          <w:numId w:val="2"/>
        </w:numPr>
        <w:ind w:hanging="360"/>
        <w:contextualSpacing/>
      </w:pPr>
      <w:r>
        <w:t xml:space="preserve">Know what DNA stands for. </w:t>
      </w:r>
    </w:p>
    <w:p w:rsidR="00B86B61" w:rsidRDefault="00C45FE1">
      <w:pPr>
        <w:widowControl w:val="0"/>
        <w:numPr>
          <w:ilvl w:val="0"/>
          <w:numId w:val="2"/>
        </w:numPr>
        <w:ind w:hanging="360"/>
        <w:contextualSpacing/>
      </w:pPr>
      <w:r>
        <w:t>Know the structure of a nucleotide</w:t>
      </w:r>
    </w:p>
    <w:p w:rsidR="00B86B61" w:rsidRDefault="00C45FE1">
      <w:pPr>
        <w:widowControl w:val="0"/>
        <w:numPr>
          <w:ilvl w:val="0"/>
          <w:numId w:val="3"/>
        </w:numPr>
        <w:ind w:hanging="360"/>
        <w:contextualSpacing/>
      </w:pPr>
      <w:r>
        <w:t>Know the name of all 4 nitrogen bases.</w:t>
      </w:r>
    </w:p>
    <w:p w:rsidR="00B86B61" w:rsidRDefault="00C45FE1">
      <w:pPr>
        <w:widowControl w:val="0"/>
        <w:numPr>
          <w:ilvl w:val="0"/>
          <w:numId w:val="3"/>
        </w:numPr>
        <w:ind w:hanging="360"/>
        <w:contextualSpacing/>
      </w:pPr>
      <w:r>
        <w:t xml:space="preserve">Be capable of describing and labelling the following: Nucleotide, Strand, Fragment, Base pair.  </w:t>
      </w:r>
    </w:p>
    <w:p w:rsidR="00B86B61" w:rsidRDefault="00C45FE1">
      <w:pPr>
        <w:widowControl w:val="0"/>
        <w:numPr>
          <w:ilvl w:val="0"/>
          <w:numId w:val="3"/>
        </w:numPr>
        <w:ind w:hanging="360"/>
        <w:contextualSpacing/>
      </w:pPr>
      <w:r>
        <w:t>Know which bases are purines and which ones are pyrimidines.</w:t>
      </w:r>
    </w:p>
    <w:p w:rsidR="00B86B61" w:rsidRDefault="00C45FE1">
      <w:pPr>
        <w:widowControl w:val="0"/>
        <w:numPr>
          <w:ilvl w:val="0"/>
          <w:numId w:val="3"/>
        </w:numPr>
        <w:ind w:hanging="360"/>
        <w:contextualSpacing/>
      </w:pPr>
      <w:r>
        <w:t>Understand the base pairing rules at that A&amp;T are found in equal amounts in DNA, as are G&amp;C</w:t>
      </w:r>
    </w:p>
    <w:p w:rsidR="00B86B61" w:rsidRDefault="00C45FE1">
      <w:pPr>
        <w:widowControl w:val="0"/>
        <w:numPr>
          <w:ilvl w:val="0"/>
          <w:numId w:val="3"/>
        </w:numPr>
        <w:ind w:hanging="360"/>
        <w:contextualSpacing/>
      </w:pPr>
      <w:r>
        <w:t>Be abl</w:t>
      </w:r>
      <w:r>
        <w:t>e to identify a base pair by the number of bonds they make with one another.</w:t>
      </w:r>
    </w:p>
    <w:p w:rsidR="00B86B61" w:rsidRDefault="00B86B61">
      <w:pPr>
        <w:widowControl w:val="0"/>
      </w:pPr>
    </w:p>
    <w:p w:rsidR="00B86B61" w:rsidRDefault="00B86B61">
      <w:pPr>
        <w:widowControl w:val="0"/>
      </w:pPr>
    </w:p>
    <w:p w:rsidR="00B86B61" w:rsidRDefault="00B86B61">
      <w:pPr>
        <w:widowControl w:val="0"/>
      </w:pPr>
    </w:p>
    <w:p w:rsidR="00B86B61" w:rsidRDefault="00C45FE1">
      <w:pPr>
        <w:widowControl w:val="0"/>
      </w:pPr>
      <w:r>
        <w:rPr>
          <w:u w:val="single"/>
        </w:rPr>
        <w:t>1.2.3 - DNA Analysis</w:t>
      </w:r>
    </w:p>
    <w:p w:rsidR="00B86B61" w:rsidRDefault="00C45FE1">
      <w:pPr>
        <w:widowControl w:val="0"/>
        <w:numPr>
          <w:ilvl w:val="0"/>
          <w:numId w:val="5"/>
        </w:numPr>
        <w:ind w:hanging="360"/>
        <w:contextualSpacing/>
      </w:pPr>
      <w:r>
        <w:t xml:space="preserve">Know what </w:t>
      </w:r>
      <w:proofErr w:type="gramStart"/>
      <w:r>
        <w:t>is electrophoresis</w:t>
      </w:r>
      <w:proofErr w:type="gramEnd"/>
      <w:r>
        <w:t xml:space="preserve"> used for.</w:t>
      </w:r>
    </w:p>
    <w:p w:rsidR="00B86B61" w:rsidRDefault="00C45FE1">
      <w:pPr>
        <w:widowControl w:val="0"/>
        <w:numPr>
          <w:ilvl w:val="0"/>
          <w:numId w:val="5"/>
        </w:numPr>
        <w:ind w:hanging="360"/>
        <w:contextualSpacing/>
      </w:pPr>
      <w:r>
        <w:t xml:space="preserve">Know how restriction enzymes work, and be able to make "cuts" through strands of </w:t>
      </w:r>
      <w:r>
        <w:lastRenderedPageBreak/>
        <w:t xml:space="preserve">DNA. </w:t>
      </w:r>
    </w:p>
    <w:p w:rsidR="00B86B61" w:rsidRDefault="00C45FE1">
      <w:pPr>
        <w:widowControl w:val="0"/>
        <w:numPr>
          <w:ilvl w:val="0"/>
          <w:numId w:val="5"/>
        </w:numPr>
        <w:ind w:hanging="360"/>
        <w:contextualSpacing/>
      </w:pPr>
      <w:r>
        <w:t>Be able to count the fragment</w:t>
      </w:r>
      <w:r>
        <w:t>s that result.</w:t>
      </w:r>
    </w:p>
    <w:p w:rsidR="00B86B61" w:rsidRDefault="00C45FE1">
      <w:pPr>
        <w:widowControl w:val="0"/>
        <w:numPr>
          <w:ilvl w:val="0"/>
          <w:numId w:val="5"/>
        </w:numPr>
        <w:ind w:hanging="360"/>
        <w:contextualSpacing/>
      </w:pPr>
      <w:r>
        <w:t>Know why DNA moves through a gel like it does.</w:t>
      </w:r>
    </w:p>
    <w:p w:rsidR="00B86B61" w:rsidRDefault="00C45FE1">
      <w:pPr>
        <w:widowControl w:val="0"/>
        <w:numPr>
          <w:ilvl w:val="0"/>
          <w:numId w:val="5"/>
        </w:numPr>
        <w:ind w:hanging="360"/>
        <w:contextualSpacing/>
      </w:pPr>
      <w:r>
        <w:t>Be able to identify the positive and negative ends of a gel.</w:t>
      </w:r>
    </w:p>
    <w:p w:rsidR="00B86B61" w:rsidRDefault="00C45FE1">
      <w:pPr>
        <w:widowControl w:val="0"/>
        <w:numPr>
          <w:ilvl w:val="0"/>
          <w:numId w:val="5"/>
        </w:numPr>
        <w:ind w:hanging="360"/>
        <w:contextualSpacing/>
      </w:pPr>
      <w:r>
        <w:t xml:space="preserve">Know where the big and small pieces of DNA move on the gel and why.  </w:t>
      </w:r>
    </w:p>
    <w:p w:rsidR="00B86B61" w:rsidRDefault="00B86B61">
      <w:pPr>
        <w:widowControl w:val="0"/>
      </w:pPr>
    </w:p>
    <w:p w:rsidR="00B86B61" w:rsidRDefault="00C45FE1">
      <w:pPr>
        <w:widowControl w:val="0"/>
      </w:pPr>
      <w:r>
        <w:rPr>
          <w:b/>
        </w:rPr>
        <w:t>Section 1.3 - The Autopsy</w:t>
      </w:r>
    </w:p>
    <w:p w:rsidR="00B86B61" w:rsidRDefault="00B86B61">
      <w:pPr>
        <w:widowControl w:val="0"/>
      </w:pPr>
    </w:p>
    <w:p w:rsidR="00B86B61" w:rsidRDefault="00C45FE1">
      <w:pPr>
        <w:widowControl w:val="0"/>
      </w:pPr>
      <w:r>
        <w:rPr>
          <w:u w:val="single"/>
        </w:rPr>
        <w:t xml:space="preserve">1.3.1 - The Autopsy </w:t>
      </w:r>
    </w:p>
    <w:p w:rsidR="00B86B61" w:rsidRDefault="00C45FE1">
      <w:pPr>
        <w:widowControl w:val="0"/>
        <w:numPr>
          <w:ilvl w:val="0"/>
          <w:numId w:val="6"/>
        </w:numPr>
        <w:ind w:hanging="360"/>
        <w:contextualSpacing/>
      </w:pPr>
      <w:r>
        <w:t xml:space="preserve">Understand the major body systems as outlined in this activity and the major functions and organs involved in each. </w:t>
      </w:r>
    </w:p>
    <w:p w:rsidR="00B86B61" w:rsidRDefault="00C45FE1">
      <w:pPr>
        <w:widowControl w:val="0"/>
        <w:numPr>
          <w:ilvl w:val="0"/>
          <w:numId w:val="6"/>
        </w:numPr>
        <w:ind w:hanging="360"/>
        <w:contextualSpacing/>
      </w:pPr>
      <w:r>
        <w:t>Be able to explain how multiple systems work together to perform functions.</w:t>
      </w:r>
    </w:p>
    <w:p w:rsidR="00B86B61" w:rsidRDefault="00C45FE1">
      <w:pPr>
        <w:widowControl w:val="0"/>
        <w:numPr>
          <w:ilvl w:val="0"/>
          <w:numId w:val="8"/>
        </w:numPr>
        <w:ind w:hanging="360"/>
        <w:contextualSpacing/>
      </w:pPr>
      <w:r>
        <w:t xml:space="preserve">List the five manners of death. (We narrowed down to three for </w:t>
      </w:r>
      <w:r>
        <w:t xml:space="preserve">our reports, but there are 5.) </w:t>
      </w:r>
    </w:p>
    <w:p w:rsidR="00B86B61" w:rsidRDefault="00C45FE1">
      <w:pPr>
        <w:widowControl w:val="0"/>
        <w:numPr>
          <w:ilvl w:val="0"/>
          <w:numId w:val="8"/>
        </w:numPr>
        <w:ind w:hanging="360"/>
        <w:contextualSpacing/>
      </w:pPr>
      <w:r>
        <w:t>Explain how manner of death is different from cause of death.</w:t>
      </w:r>
    </w:p>
    <w:p w:rsidR="00B86B61" w:rsidRDefault="00C45FE1">
      <w:pPr>
        <w:widowControl w:val="0"/>
        <w:numPr>
          <w:ilvl w:val="0"/>
          <w:numId w:val="8"/>
        </w:numPr>
        <w:ind w:hanging="360"/>
        <w:contextualSpacing/>
      </w:pPr>
      <w:r>
        <w:t xml:space="preserve">Explain why an autopsy is performed even when a death is not suspicious. </w:t>
      </w:r>
    </w:p>
    <w:p w:rsidR="00B86B61" w:rsidRDefault="00C45FE1">
      <w:pPr>
        <w:widowControl w:val="0"/>
        <w:numPr>
          <w:ilvl w:val="0"/>
          <w:numId w:val="8"/>
        </w:numPr>
        <w:ind w:hanging="360"/>
        <w:contextualSpacing/>
      </w:pPr>
      <w:r>
        <w:t>Be able to determine manner of death when given information about the scene of a death.</w:t>
      </w:r>
    </w:p>
    <w:p w:rsidR="00B86B61" w:rsidRDefault="00B86B61">
      <w:pPr>
        <w:widowControl w:val="0"/>
      </w:pPr>
    </w:p>
    <w:p w:rsidR="00B86B61" w:rsidRDefault="00C45FE1">
      <w:pPr>
        <w:widowControl w:val="0"/>
      </w:pPr>
      <w:r>
        <w:rPr>
          <w:u w:val="single"/>
        </w:rPr>
        <w:t>1.3.2 - Confidentiality</w:t>
      </w:r>
      <w:r>
        <w:t xml:space="preserve"> </w:t>
      </w:r>
    </w:p>
    <w:p w:rsidR="00B86B61" w:rsidRDefault="00C45FE1">
      <w:pPr>
        <w:widowControl w:val="0"/>
        <w:numPr>
          <w:ilvl w:val="0"/>
          <w:numId w:val="7"/>
        </w:numPr>
        <w:ind w:hanging="360"/>
        <w:contextualSpacing/>
      </w:pPr>
      <w:r>
        <w:t xml:space="preserve">Be familiar enough with HIPPA to be able to describe if a BASIC situation would violate patient confidentiality.  </w:t>
      </w:r>
    </w:p>
    <w:p w:rsidR="00B86B61" w:rsidRDefault="00C45FE1">
      <w:pPr>
        <w:widowControl w:val="0"/>
        <w:numPr>
          <w:ilvl w:val="0"/>
          <w:numId w:val="7"/>
        </w:numPr>
        <w:ind w:hanging="360"/>
        <w:contextualSpacing/>
      </w:pPr>
      <w:r>
        <w:t xml:space="preserve">Understand the type of information that HIPPA protects.  </w:t>
      </w:r>
    </w:p>
    <w:p w:rsidR="00B86B61" w:rsidRDefault="00C45FE1">
      <w:pPr>
        <w:widowControl w:val="0"/>
        <w:numPr>
          <w:ilvl w:val="0"/>
          <w:numId w:val="7"/>
        </w:numPr>
        <w:ind w:hanging="360"/>
        <w:contextualSpacing/>
      </w:pPr>
      <w:r>
        <w:t>Understand the specific situations in which personal information can be released.</w:t>
      </w:r>
    </w:p>
    <w:sectPr w:rsidR="00B86B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3A1"/>
    <w:multiLevelType w:val="multilevel"/>
    <w:tmpl w:val="0BE260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73E3F03"/>
    <w:multiLevelType w:val="multilevel"/>
    <w:tmpl w:val="0CC8BC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D9D3D90"/>
    <w:multiLevelType w:val="multilevel"/>
    <w:tmpl w:val="EBEAFE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22D527E"/>
    <w:multiLevelType w:val="multilevel"/>
    <w:tmpl w:val="031ED5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42A2659"/>
    <w:multiLevelType w:val="multilevel"/>
    <w:tmpl w:val="9C7A6F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567153B"/>
    <w:multiLevelType w:val="multilevel"/>
    <w:tmpl w:val="396EA6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5B90575"/>
    <w:multiLevelType w:val="multilevel"/>
    <w:tmpl w:val="30CA07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7AC64F1"/>
    <w:multiLevelType w:val="multilevel"/>
    <w:tmpl w:val="70E8E1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F4728D5"/>
    <w:multiLevelType w:val="multilevel"/>
    <w:tmpl w:val="5B4601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6B61"/>
    <w:rsid w:val="00B86B61"/>
    <w:rsid w:val="00C4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Leslie</dc:creator>
  <cp:lastModifiedBy>Chadwick Leslie</cp:lastModifiedBy>
  <cp:revision>2</cp:revision>
  <cp:lastPrinted>2015-10-23T14:57:00Z</cp:lastPrinted>
  <dcterms:created xsi:type="dcterms:W3CDTF">2015-10-23T14:58:00Z</dcterms:created>
  <dcterms:modified xsi:type="dcterms:W3CDTF">2015-10-23T14:58:00Z</dcterms:modified>
</cp:coreProperties>
</file>