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9C3" w:rsidRPr="001843F5" w:rsidRDefault="00971E1A" w:rsidP="00971E1A">
      <w:pPr>
        <w:pStyle w:val="Picture"/>
      </w:pPr>
      <w:bookmarkStart w:id="0" w:name="_GoBack"/>
      <w:bookmarkEnd w:id="0"/>
      <w:r>
        <w:rPr>
          <w:noProof/>
          <w:color w:val="002060"/>
          <w:sz w:val="40"/>
        </w:rPr>
        <w:drawing>
          <wp:inline distT="0" distB="0" distL="0" distR="0" wp14:anchorId="60922E16" wp14:editId="62FED8E8">
            <wp:extent cx="3686175" cy="457200"/>
            <wp:effectExtent l="0" t="0" r="9525" b="0"/>
            <wp:docPr id="3" name="Picture 3"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FF59C3" w:rsidRDefault="00971E1A" w:rsidP="006C4560">
      <w:pPr>
        <w:pStyle w:val="ActivitySection"/>
        <w:rPr>
          <w:color w:val="002060"/>
          <w:sz w:val="40"/>
          <w:szCs w:val="48"/>
        </w:rPr>
      </w:pPr>
      <w:r w:rsidRPr="00971E1A">
        <w:rPr>
          <w:color w:val="002060"/>
          <w:sz w:val="40"/>
          <w:szCs w:val="48"/>
        </w:rPr>
        <w:t>Activity 4.3.1: The Heart of the Matter</w:t>
      </w:r>
    </w:p>
    <w:p w:rsidR="00971E1A" w:rsidRPr="00971E1A" w:rsidRDefault="00971E1A" w:rsidP="006C4560">
      <w:pPr>
        <w:pStyle w:val="ActivitySection"/>
        <w:rPr>
          <w:sz w:val="28"/>
          <w:szCs w:val="10"/>
        </w:rPr>
      </w:pPr>
    </w:p>
    <w:p w:rsidR="00767CA2" w:rsidRPr="00971E1A" w:rsidRDefault="004C5A4D" w:rsidP="006C4560">
      <w:pPr>
        <w:pStyle w:val="ActivitySection"/>
        <w:rPr>
          <w:sz w:val="28"/>
        </w:rPr>
      </w:pPr>
      <w:r w:rsidRPr="00971E1A">
        <w:rPr>
          <w:sz w:val="28"/>
        </w:rPr>
        <w:t>Introduction</w:t>
      </w:r>
      <w:r w:rsidR="00DB39DB" w:rsidRPr="00971E1A">
        <w:rPr>
          <w:sz w:val="28"/>
        </w:rPr>
        <w:t xml:space="preserve"> </w:t>
      </w:r>
    </w:p>
    <w:p w:rsidR="00C710BA" w:rsidRDefault="00C710BA" w:rsidP="00C710BA">
      <w:pPr>
        <w:pStyle w:val="activitybody"/>
      </w:pPr>
      <w:r>
        <w:t xml:space="preserve">Movement </w:t>
      </w:r>
      <w:r w:rsidR="00AF3F03">
        <w:t>by</w:t>
      </w:r>
      <w:r>
        <w:t xml:space="preserve"> muscles pulling on bones would not be possible if blood did not </w:t>
      </w:r>
      <w:r w:rsidR="00AF3F03">
        <w:t>supply this tissue with the key resource, oxygen</w:t>
      </w:r>
      <w:r>
        <w:t xml:space="preserve">. The flow of blood around </w:t>
      </w:r>
      <w:r w:rsidR="0070670B">
        <w:t>the</w:t>
      </w:r>
      <w:r>
        <w:t xml:space="preserve"> body ensures that </w:t>
      </w:r>
      <w:r w:rsidR="00741B52">
        <w:t xml:space="preserve">essential </w:t>
      </w:r>
      <w:r>
        <w:t xml:space="preserve">nutrients are delivered and wastes are moved away for disposal. </w:t>
      </w:r>
      <w:r w:rsidR="00362E64">
        <w:t>At</w:t>
      </w:r>
      <w:r w:rsidR="005A4847">
        <w:t xml:space="preserve"> the</w:t>
      </w:r>
      <w:r w:rsidR="00362E64">
        <w:t xml:space="preserve"> center of this system is the amazing pump, the human heart. </w:t>
      </w:r>
    </w:p>
    <w:p w:rsidR="005A4847" w:rsidRDefault="005A4847" w:rsidP="00C710BA">
      <w:pPr>
        <w:pStyle w:val="activitybody"/>
      </w:pPr>
    </w:p>
    <w:p w:rsidR="005A4847" w:rsidRDefault="005A4847" w:rsidP="00C710BA">
      <w:pPr>
        <w:pStyle w:val="activitybody"/>
      </w:pPr>
      <w:r>
        <w:t>The force your heart exerts at each pump is about the equivalent of you</w:t>
      </w:r>
      <w:r w:rsidR="00885D98">
        <w:t>r</w:t>
      </w:r>
      <w:r>
        <w:t xml:space="preserve"> squeezing a tennis ball. Not exactly easy, is it? In fact, the muscle in </w:t>
      </w:r>
      <w:r w:rsidR="0070670B">
        <w:t>the</w:t>
      </w:r>
      <w:r>
        <w:t xml:space="preserve"> heart works twice as hard as the leg muscles of a person who is sprinting. </w:t>
      </w:r>
      <w:r w:rsidR="00744715">
        <w:t>We have</w:t>
      </w:r>
      <w:r w:rsidR="00723BF9">
        <w:t xml:space="preserve"> looked in depth at skeletal muscle and how this tissue works with the nervous system to contract and pull on bone. </w:t>
      </w:r>
      <w:r w:rsidR="00744715">
        <w:t>In this lesson, you will</w:t>
      </w:r>
      <w:r w:rsidR="00AF3F03">
        <w:t xml:space="preserve"> take a look at the types of muscle at work in the cardiovascular system.</w:t>
      </w:r>
      <w:r w:rsidR="00723BF9">
        <w:t xml:space="preserve"> What if you had to think every time yo</w:t>
      </w:r>
      <w:r w:rsidR="00D77E5B">
        <w:t>ur heart needed to beat? What if</w:t>
      </w:r>
      <w:r w:rsidR="00572EB0">
        <w:t xml:space="preserve"> the signal had to make its</w:t>
      </w:r>
      <w:r w:rsidR="00723BF9">
        <w:t xml:space="preserve"> way to your brain, be processed and make its way back to the heart to cause a contra</w:t>
      </w:r>
      <w:r w:rsidR="00744715">
        <w:t>ction? Most likely, you would not</w:t>
      </w:r>
      <w:r w:rsidR="00723BF9">
        <w:t xml:space="preserve"> last too long. </w:t>
      </w:r>
      <w:r w:rsidR="00BD1FCB">
        <w:t>For this reason, contraction of your heart muscle is</w:t>
      </w:r>
      <w:r w:rsidR="00EE010A">
        <w:t xml:space="preserve"> </w:t>
      </w:r>
      <w:r w:rsidR="00BD1FCB">
        <w:t>involuntary. It happens (or at least it should) without you</w:t>
      </w:r>
      <w:r w:rsidR="00885D98">
        <w:t>r</w:t>
      </w:r>
      <w:r w:rsidR="00BD1FCB">
        <w:t xml:space="preserve"> </w:t>
      </w:r>
      <w:r w:rsidR="0034322C">
        <w:t>ever</w:t>
      </w:r>
      <w:r w:rsidR="00744715">
        <w:t xml:space="preserve"> having to think about it. </w:t>
      </w:r>
    </w:p>
    <w:p w:rsidR="00C710BA" w:rsidRDefault="00C710BA" w:rsidP="00C710BA">
      <w:pPr>
        <w:pStyle w:val="activitybody"/>
      </w:pPr>
      <w:r>
        <w:t> </w:t>
      </w:r>
    </w:p>
    <w:p w:rsidR="00C710BA" w:rsidRDefault="00723BF9" w:rsidP="00C710BA">
      <w:pPr>
        <w:pStyle w:val="activitybody"/>
      </w:pPr>
      <w:r>
        <w:t>A series of tubes, or vessels, serve as the highways for the transportation of blood. Arteries are responsible for carrying blood away from the heart and veins are responsible for returning blood</w:t>
      </w:r>
      <w:r w:rsidR="00EE010A">
        <w:t xml:space="preserve"> back</w:t>
      </w:r>
      <w:r>
        <w:t xml:space="preserve"> to the heart. </w:t>
      </w:r>
      <w:r w:rsidR="00C710BA">
        <w:t xml:space="preserve">By looking at how blood is pumped in and out of the heart, you </w:t>
      </w:r>
      <w:r w:rsidR="0070670B">
        <w:t>will begin to see how the</w:t>
      </w:r>
      <w:r w:rsidR="00C710BA">
        <w:t xml:space="preserve"> </w:t>
      </w:r>
      <w:r w:rsidR="0070670B">
        <w:t>structure of arteries and veins</w:t>
      </w:r>
      <w:r w:rsidR="00C710BA">
        <w:t xml:space="preserve"> relate</w:t>
      </w:r>
      <w:r w:rsidR="0070670B">
        <w:t>s</w:t>
      </w:r>
      <w:r w:rsidR="00C710BA">
        <w:t xml:space="preserve"> to the stress </w:t>
      </w:r>
      <w:r w:rsidR="0070670B">
        <w:t>each vessel has</w:t>
      </w:r>
      <w:r w:rsidR="00C710BA">
        <w:t xml:space="preserve"> to endure. </w:t>
      </w:r>
    </w:p>
    <w:p w:rsidR="00C710BA" w:rsidRDefault="00C710BA" w:rsidP="00C710BA">
      <w:pPr>
        <w:pStyle w:val="activitybody"/>
        <w:ind w:left="0"/>
      </w:pPr>
      <w:r>
        <w:t> </w:t>
      </w:r>
    </w:p>
    <w:p w:rsidR="00C710BA" w:rsidRDefault="00744715" w:rsidP="00C710BA">
      <w:pPr>
        <w:pStyle w:val="activitybody"/>
      </w:pPr>
      <w:r>
        <w:t xml:space="preserve">In PBS, you viewed the main structures inside the heart by completing a dissection </w:t>
      </w:r>
      <w:r w:rsidR="0070670B">
        <w:t>and you monitored heart function with probes and sensors</w:t>
      </w:r>
      <w:r>
        <w:t xml:space="preserve">. </w:t>
      </w:r>
      <w:r w:rsidR="00C710BA">
        <w:t xml:space="preserve">In this activity, you will review the basic structure of the heart as well as identify the major blood vessels that bring blood in and out of the heart’s chambers. Finally, you will really get to the “heart of the matter” and create a clay heart for your beloved </w:t>
      </w:r>
      <w:proofErr w:type="spellStart"/>
      <w:r w:rsidR="00E15ECA">
        <w:t>Maniken</w:t>
      </w:r>
      <w:proofErr w:type="spellEnd"/>
      <w:r w:rsidR="00E15ECA">
        <w:rPr>
          <w:rFonts w:ascii="Times New Roman" w:hAnsi="Times New Roman"/>
          <w:vertAlign w:val="superscript"/>
        </w:rPr>
        <w:t>®</w:t>
      </w:r>
      <w:r w:rsidR="00C710BA">
        <w:t xml:space="preserve">. </w:t>
      </w:r>
    </w:p>
    <w:p w:rsidR="00767CA2" w:rsidRPr="00971E1A" w:rsidRDefault="005701D0">
      <w:pPr>
        <w:pStyle w:val="ActivitySection"/>
        <w:rPr>
          <w:sz w:val="28"/>
        </w:rPr>
      </w:pPr>
      <w:r w:rsidRPr="00971E1A">
        <w:rPr>
          <w:sz w:val="28"/>
        </w:rPr>
        <w:t>Equipment</w:t>
      </w:r>
      <w:r w:rsidR="00767CA2" w:rsidRPr="00971E1A">
        <w:rPr>
          <w:sz w:val="28"/>
        </w:rPr>
        <w:t xml:space="preserve"> </w:t>
      </w:r>
    </w:p>
    <w:p w:rsidR="00C710BA" w:rsidRDefault="00EE010A" w:rsidP="00C710BA">
      <w:pPr>
        <w:pStyle w:val="activitybullet"/>
      </w:pPr>
      <w:r>
        <w:t>Computer with Internet a</w:t>
      </w:r>
      <w:r w:rsidR="00C710BA">
        <w:t>ccess</w:t>
      </w:r>
    </w:p>
    <w:p w:rsidR="006643E7" w:rsidRDefault="00C710BA" w:rsidP="006643E7">
      <w:pPr>
        <w:pStyle w:val="activitybullet0"/>
      </w:pPr>
      <w:r>
        <w:rPr>
          <w:rFonts w:ascii="Symbol" w:hAnsi="Symbol"/>
        </w:rPr>
        <w:t></w:t>
      </w:r>
      <w:r>
        <w:rPr>
          <w:rFonts w:ascii="Times New Roman" w:hAnsi="Times New Roman" w:cs="Times New Roman"/>
          <w:sz w:val="14"/>
          <w:szCs w:val="14"/>
        </w:rPr>
        <w:t>       </w:t>
      </w:r>
      <w:r w:rsidR="00EE010A">
        <w:t>Chart paper or poster b</w:t>
      </w:r>
      <w:r>
        <w:t>oard</w:t>
      </w:r>
      <w:r w:rsidR="00902C5F">
        <w:t xml:space="preserve"> or heart box diagram from PBS</w:t>
      </w:r>
    </w:p>
    <w:p w:rsidR="006643E7" w:rsidRDefault="006643E7" w:rsidP="006643E7">
      <w:pPr>
        <w:pStyle w:val="activitybullet"/>
      </w:pPr>
      <w:r>
        <w:t xml:space="preserve">Printer paper </w:t>
      </w:r>
    </w:p>
    <w:p w:rsidR="00C710BA" w:rsidRDefault="00C710BA" w:rsidP="00C710BA">
      <w:pPr>
        <w:pStyle w:val="activitybullet0"/>
      </w:pPr>
      <w:r>
        <w:rPr>
          <w:rFonts w:ascii="Symbol" w:hAnsi="Symbol"/>
        </w:rPr>
        <w:t></w:t>
      </w:r>
      <w:r>
        <w:rPr>
          <w:rFonts w:ascii="Times New Roman" w:hAnsi="Times New Roman" w:cs="Times New Roman"/>
          <w:sz w:val="14"/>
          <w:szCs w:val="14"/>
        </w:rPr>
        <w:t>       </w:t>
      </w:r>
      <w:r w:rsidR="00EE010A">
        <w:t>Colored p</w:t>
      </w:r>
      <w:r>
        <w:t xml:space="preserve">encils or </w:t>
      </w:r>
      <w:r w:rsidR="00EE010A">
        <w:t>m</w:t>
      </w:r>
      <w:r>
        <w:t>arkers</w:t>
      </w:r>
    </w:p>
    <w:p w:rsidR="006643E7" w:rsidRDefault="006643E7" w:rsidP="006643E7">
      <w:pPr>
        <w:pStyle w:val="activitybullet"/>
      </w:pPr>
      <w:r>
        <w:t>Laboratory journal</w:t>
      </w:r>
    </w:p>
    <w:p w:rsidR="00C710BA" w:rsidRDefault="00C710BA" w:rsidP="00C710BA">
      <w:pPr>
        <w:pStyle w:val="activitybullet0"/>
      </w:pPr>
      <w:r>
        <w:rPr>
          <w:rFonts w:ascii="Symbol" w:hAnsi="Symbol"/>
        </w:rPr>
        <w:t></w:t>
      </w:r>
      <w:r>
        <w:rPr>
          <w:rFonts w:ascii="Times New Roman" w:hAnsi="Times New Roman" w:cs="Times New Roman"/>
          <w:sz w:val="14"/>
          <w:szCs w:val="14"/>
        </w:rPr>
        <w:t xml:space="preserve">        </w:t>
      </w:r>
      <w:r>
        <w:t>Anatomy in Clay</w:t>
      </w:r>
      <w:r w:rsidR="00CD2E62">
        <w:rPr>
          <w:rFonts w:ascii="Times New Roman" w:hAnsi="Times New Roman" w:cs="Times New Roman"/>
          <w:vertAlign w:val="superscript"/>
        </w:rPr>
        <w:t>®</w:t>
      </w:r>
      <w:r w:rsidR="00E15ECA">
        <w:rPr>
          <w:rFonts w:ascii="Times New Roman" w:hAnsi="Times New Roman" w:cs="Times New Roman"/>
          <w:vertAlign w:val="superscript"/>
        </w:rPr>
        <w:t xml:space="preserve"> </w:t>
      </w:r>
      <w:proofErr w:type="spellStart"/>
      <w:r w:rsidR="00E15ECA">
        <w:t>Maniken</w:t>
      </w:r>
      <w:proofErr w:type="spellEnd"/>
      <w:r w:rsidR="00E15ECA">
        <w:rPr>
          <w:rFonts w:ascii="Times New Roman" w:hAnsi="Times New Roman"/>
          <w:vertAlign w:val="superscript"/>
        </w:rPr>
        <w:t>®</w:t>
      </w:r>
    </w:p>
    <w:p w:rsidR="006643E7" w:rsidRDefault="00C710BA" w:rsidP="006643E7">
      <w:pPr>
        <w:pStyle w:val="activitybullet0"/>
      </w:pPr>
      <w:r>
        <w:rPr>
          <w:rFonts w:ascii="Symbol" w:hAnsi="Symbol"/>
        </w:rPr>
        <w:t></w:t>
      </w:r>
      <w:r>
        <w:rPr>
          <w:rFonts w:ascii="Times New Roman" w:hAnsi="Times New Roman" w:cs="Times New Roman"/>
          <w:sz w:val="14"/>
          <w:szCs w:val="14"/>
        </w:rPr>
        <w:t xml:space="preserve">        </w:t>
      </w:r>
      <w:r>
        <w:t>P</w:t>
      </w:r>
      <w:r w:rsidR="00EE010A">
        <w:t>ink c</w:t>
      </w:r>
      <w:r w:rsidR="006643E7">
        <w:t>lay</w:t>
      </w:r>
    </w:p>
    <w:p w:rsidR="00744715" w:rsidRDefault="00C710BA" w:rsidP="00744715">
      <w:pPr>
        <w:pStyle w:val="activitybullet0"/>
      </w:pPr>
      <w:r>
        <w:rPr>
          <w:rFonts w:ascii="Symbol" w:hAnsi="Symbol"/>
        </w:rPr>
        <w:t></w:t>
      </w:r>
      <w:r>
        <w:rPr>
          <w:rFonts w:ascii="Times New Roman" w:hAnsi="Times New Roman" w:cs="Times New Roman"/>
          <w:sz w:val="14"/>
          <w:szCs w:val="14"/>
        </w:rPr>
        <w:t xml:space="preserve">        </w:t>
      </w:r>
      <w:r w:rsidR="00EE010A">
        <w:t>Wire tool or wooden k</w:t>
      </w:r>
      <w:r>
        <w:t>nife</w:t>
      </w:r>
    </w:p>
    <w:p w:rsidR="00744715" w:rsidRDefault="00744715" w:rsidP="00744715">
      <w:pPr>
        <w:pStyle w:val="activitybullet"/>
      </w:pPr>
      <w:r>
        <w:t>Reference textbook (optional)</w:t>
      </w:r>
    </w:p>
    <w:p w:rsidR="00971E1A" w:rsidRDefault="00971E1A" w:rsidP="00971E1A">
      <w:pPr>
        <w:pStyle w:val="activitybullet"/>
        <w:numPr>
          <w:ilvl w:val="0"/>
          <w:numId w:val="0"/>
        </w:numPr>
        <w:ind w:left="720"/>
      </w:pPr>
    </w:p>
    <w:p w:rsidR="00AA054A" w:rsidRDefault="00AA054A">
      <w:pPr>
        <w:pStyle w:val="ActivitySection"/>
        <w:tabs>
          <w:tab w:val="left" w:pos="6488"/>
        </w:tabs>
        <w:rPr>
          <w:sz w:val="28"/>
        </w:rPr>
      </w:pPr>
    </w:p>
    <w:p w:rsidR="00767CA2" w:rsidRPr="00971E1A" w:rsidRDefault="00CB4243">
      <w:pPr>
        <w:pStyle w:val="ActivitySection"/>
        <w:tabs>
          <w:tab w:val="left" w:pos="6488"/>
        </w:tabs>
        <w:rPr>
          <w:sz w:val="28"/>
        </w:rPr>
      </w:pPr>
      <w:r w:rsidRPr="00971E1A">
        <w:rPr>
          <w:sz w:val="28"/>
        </w:rPr>
        <w:lastRenderedPageBreak/>
        <w:t>Procedure</w:t>
      </w:r>
    </w:p>
    <w:p w:rsidR="0065754B" w:rsidRDefault="00744715" w:rsidP="0065754B">
      <w:pPr>
        <w:pStyle w:val="ActivitySubHeading"/>
      </w:pPr>
      <w:r>
        <w:t xml:space="preserve">Part I: </w:t>
      </w:r>
      <w:r w:rsidR="0070670B">
        <w:t>Blood Flow in the Heart</w:t>
      </w:r>
    </w:p>
    <w:p w:rsidR="006B5B79" w:rsidRDefault="006643E7" w:rsidP="00770204">
      <w:pPr>
        <w:pStyle w:val="ActivityNumbers"/>
      </w:pPr>
      <w:r>
        <w:t xml:space="preserve">Open your </w:t>
      </w:r>
      <w:r w:rsidR="0087379C">
        <w:t>laboratory journal</w:t>
      </w:r>
      <w:r w:rsidR="006B5B79">
        <w:t xml:space="preserve"> to the muscle comparison table you created in Activity 4.2.1. </w:t>
      </w:r>
      <w:r w:rsidR="0070670B">
        <w:t xml:space="preserve">Review information about the three different types of muscle tissue. </w:t>
      </w:r>
    </w:p>
    <w:p w:rsidR="006B5B79" w:rsidRDefault="00744715" w:rsidP="00770204">
      <w:pPr>
        <w:pStyle w:val="ActivityNumbers"/>
      </w:pPr>
      <w:r>
        <w:t>Answer c</w:t>
      </w:r>
      <w:r w:rsidR="006B5B79">
        <w:t xml:space="preserve">onclusion questions 1 and 2. </w:t>
      </w:r>
    </w:p>
    <w:p w:rsidR="00C710BA" w:rsidRDefault="00C710BA" w:rsidP="00770204">
      <w:pPr>
        <w:pStyle w:val="ActivityNumbers"/>
      </w:pPr>
      <w:r>
        <w:t xml:space="preserve">Use </w:t>
      </w:r>
      <w:r w:rsidR="00CF27A7">
        <w:t xml:space="preserve">any of </w:t>
      </w:r>
      <w:r>
        <w:t>the following websites</w:t>
      </w:r>
      <w:r w:rsidR="00744715">
        <w:t xml:space="preserve"> or a reference textbook</w:t>
      </w:r>
      <w:r>
        <w:t xml:space="preserve"> to review the structure of the</w:t>
      </w:r>
      <w:r w:rsidR="00744715">
        <w:t xml:space="preserve"> human</w:t>
      </w:r>
      <w:r>
        <w:t xml:space="preserve"> heart</w:t>
      </w:r>
      <w:r w:rsidR="00744715">
        <w:t xml:space="preserve"> and complete the activity described below</w:t>
      </w:r>
      <w:r>
        <w:t>.</w:t>
      </w:r>
    </w:p>
    <w:p w:rsidR="00770204" w:rsidRDefault="0070670B" w:rsidP="00770204">
      <w:pPr>
        <w:pStyle w:val="Activitysub2"/>
      </w:pPr>
      <w:r>
        <w:t xml:space="preserve">Human Anatomy Online – Heart </w:t>
      </w:r>
      <w:hyperlink r:id="rId9" w:history="1">
        <w:r w:rsidR="00770204">
          <w:rPr>
            <w:rStyle w:val="Hyperlink"/>
          </w:rPr>
          <w:t>http://www.innerbody.com/image/card02.html</w:t>
        </w:r>
      </w:hyperlink>
    </w:p>
    <w:p w:rsidR="00CF27A7" w:rsidRDefault="00CF27A7" w:rsidP="00CF27A7">
      <w:pPr>
        <w:pStyle w:val="Activitysub2"/>
      </w:pPr>
      <w:r>
        <w:t xml:space="preserve">Get Body Smart: An Online Examination of Human Anatomy and Physiology </w:t>
      </w:r>
      <w:hyperlink r:id="rId10" w:history="1">
        <w:r w:rsidRPr="00F10294">
          <w:rPr>
            <w:rStyle w:val="Hyperlink"/>
          </w:rPr>
          <w:t>http://www.getbodysmart.com/ap/circulatorysystem/heart/menu/menu.html</w:t>
        </w:r>
      </w:hyperlink>
    </w:p>
    <w:p w:rsidR="00770204" w:rsidRDefault="00770204" w:rsidP="00770204">
      <w:pPr>
        <w:pStyle w:val="Activitysub2"/>
      </w:pPr>
      <w:r>
        <w:t>Texas Heart Institute</w:t>
      </w:r>
      <w:r w:rsidR="0070670B">
        <w:t xml:space="preserve"> – Heart Anatomy </w:t>
      </w:r>
      <w:hyperlink r:id="rId11" w:history="1">
        <w:r>
          <w:rPr>
            <w:rStyle w:val="Hyperlink"/>
          </w:rPr>
          <w:t>http://www.texasheartinstitute.org/HIC/Anatomy/anatomy2.cfm</w:t>
        </w:r>
      </w:hyperlink>
    </w:p>
    <w:p w:rsidR="00902C5F" w:rsidRDefault="00902C5F" w:rsidP="00770204">
      <w:pPr>
        <w:pStyle w:val="ActivityNumbers"/>
      </w:pPr>
      <w:r>
        <w:t>Take out the heart box diagram you created in PBS. If you completed the activity in PBS, but do not have the drawing, copy one into your laboratory journal as your teacher draws one of the board. If you did not complete a heart box diagram in PBS, continue with Step 8.</w:t>
      </w:r>
    </w:p>
    <w:p w:rsidR="00902C5F" w:rsidRDefault="00902C5F" w:rsidP="00902C5F">
      <w:pPr>
        <w:pStyle w:val="ActivityNumbers"/>
      </w:pPr>
      <w:r>
        <w:t>Use what you know to help your teacher complete a diagram of blood flow on the board. Be sure to label key structures</w:t>
      </w:r>
      <w:r w:rsidR="00C248CD">
        <w:t>, including chambers, vessels, and valves</w:t>
      </w:r>
      <w:r>
        <w:t xml:space="preserve">. </w:t>
      </w:r>
    </w:p>
    <w:p w:rsidR="00C248CD" w:rsidRDefault="00C248CD" w:rsidP="00C248CD">
      <w:pPr>
        <w:pStyle w:val="ActivityNumbers"/>
      </w:pPr>
      <w:r>
        <w:t xml:space="preserve">Review the path of blood in the heart. If you have not done so already, draw a line on your heart box diagram, beginning at the right ventricle that traces the path of blood in the heart. </w:t>
      </w:r>
    </w:p>
    <w:p w:rsidR="00902C5F" w:rsidRDefault="00902C5F" w:rsidP="00902C5F">
      <w:pPr>
        <w:pStyle w:val="ActivityNumbers"/>
      </w:pPr>
      <w:r>
        <w:t>Continue with Step 21 and review the conduction system of the heart. If you have not done so already, add the structures of the conduction system to your diagram.</w:t>
      </w:r>
    </w:p>
    <w:p w:rsidR="00C710BA" w:rsidRDefault="00885D98" w:rsidP="00770204">
      <w:pPr>
        <w:pStyle w:val="ActivityNumbers"/>
      </w:pPr>
      <w:r>
        <w:t>C</w:t>
      </w:r>
      <w:r w:rsidR="00744715">
        <w:t>reate</w:t>
      </w:r>
      <w:r w:rsidR="00C710BA">
        <w:t xml:space="preserve"> </w:t>
      </w:r>
      <w:r>
        <w:t xml:space="preserve">in this activity </w:t>
      </w:r>
      <w:r w:rsidR="00C710BA">
        <w:t xml:space="preserve">a simplified drawing of the heart to show the basic flow of blood through the organ. This “heart box” will be a general reference for you as you further explore the main blood vessels that serve the body and the heart. It is not designed to show you an anatomical drawing of the heart, but to help you remember key structures as well as the general flow of blood. </w:t>
      </w:r>
    </w:p>
    <w:p w:rsidR="006643E7" w:rsidRDefault="00C710BA" w:rsidP="006643E7">
      <w:pPr>
        <w:pStyle w:val="ActivityNumbers"/>
      </w:pPr>
      <w:r>
        <w:t>Obtain a piece of chart paper or poster board.</w:t>
      </w:r>
      <w:r w:rsidR="006643E7">
        <w:t xml:space="preserve"> Alternatively, your teacher may have you complete the activity on an 8 ½” x 11” sheet of paper.  </w:t>
      </w:r>
    </w:p>
    <w:p w:rsidR="00AA054A" w:rsidRDefault="00AA054A" w:rsidP="00AA054A">
      <w:pPr>
        <w:pStyle w:val="ActivityNumbers"/>
        <w:numPr>
          <w:ilvl w:val="0"/>
          <w:numId w:val="0"/>
        </w:numPr>
        <w:ind w:left="720"/>
      </w:pPr>
    </w:p>
    <w:p w:rsidR="00AA054A" w:rsidRDefault="00AA054A" w:rsidP="00AA054A">
      <w:pPr>
        <w:pStyle w:val="ActivityNumbers"/>
        <w:numPr>
          <w:ilvl w:val="0"/>
          <w:numId w:val="0"/>
        </w:numPr>
        <w:ind w:left="720"/>
      </w:pPr>
    </w:p>
    <w:p w:rsidR="00AA054A" w:rsidRDefault="00AA054A" w:rsidP="00AA054A">
      <w:pPr>
        <w:pStyle w:val="ActivityNumbers"/>
        <w:numPr>
          <w:ilvl w:val="0"/>
          <w:numId w:val="0"/>
        </w:numPr>
        <w:ind w:left="720"/>
      </w:pPr>
    </w:p>
    <w:p w:rsidR="00AA054A" w:rsidRDefault="00AA054A" w:rsidP="00AA054A">
      <w:pPr>
        <w:pStyle w:val="ActivityNumbers"/>
        <w:numPr>
          <w:ilvl w:val="0"/>
          <w:numId w:val="0"/>
        </w:numPr>
        <w:ind w:left="720"/>
      </w:pPr>
    </w:p>
    <w:p w:rsidR="00AA054A" w:rsidRDefault="00AA054A" w:rsidP="00AA054A">
      <w:pPr>
        <w:pStyle w:val="ActivityNumbers"/>
        <w:numPr>
          <w:ilvl w:val="0"/>
          <w:numId w:val="0"/>
        </w:numPr>
        <w:ind w:left="720"/>
      </w:pPr>
    </w:p>
    <w:p w:rsidR="00AA054A" w:rsidRDefault="00AA054A" w:rsidP="00AA054A">
      <w:pPr>
        <w:pStyle w:val="ActivityNumbers"/>
        <w:numPr>
          <w:ilvl w:val="0"/>
          <w:numId w:val="0"/>
        </w:numPr>
        <w:ind w:left="720"/>
      </w:pPr>
    </w:p>
    <w:p w:rsidR="00C710BA" w:rsidRDefault="00C710BA" w:rsidP="00770204">
      <w:pPr>
        <w:pStyle w:val="ActivityNumbers"/>
      </w:pPr>
      <w:r>
        <w:lastRenderedPageBreak/>
        <w:t>Use a ruler to create a large 2</w:t>
      </w:r>
      <w:r w:rsidR="007C2AA1">
        <w:t xml:space="preserve"> </w:t>
      </w:r>
      <w:r>
        <w:t>x</w:t>
      </w:r>
      <w:r w:rsidR="007C2AA1">
        <w:t xml:space="preserve"> 2 table</w:t>
      </w:r>
      <w:r>
        <w:t xml:space="preserve"> in the center of the paper</w:t>
      </w:r>
      <w:r w:rsidR="007C2AA1">
        <w:t xml:space="preserve"> as shown below. </w:t>
      </w:r>
    </w:p>
    <w:tbl>
      <w:tblPr>
        <w:tblW w:w="0" w:type="auto"/>
        <w:jc w:val="center"/>
        <w:tblCellMar>
          <w:left w:w="0" w:type="dxa"/>
          <w:right w:w="0" w:type="dxa"/>
        </w:tblCellMar>
        <w:tblLook w:val="0000" w:firstRow="0" w:lastRow="0" w:firstColumn="0" w:lastColumn="0" w:noHBand="0" w:noVBand="0"/>
      </w:tblPr>
      <w:tblGrid>
        <w:gridCol w:w="2160"/>
        <w:gridCol w:w="2160"/>
      </w:tblGrid>
      <w:tr w:rsidR="00770204">
        <w:trPr>
          <w:jc w:val="center"/>
        </w:trPr>
        <w:tc>
          <w:tcPr>
            <w:tcW w:w="2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70204" w:rsidRDefault="00770204" w:rsidP="00F75248">
            <w:pPr>
              <w:pStyle w:val="activitynumbers0"/>
              <w:ind w:left="0" w:right="246" w:firstLine="126"/>
            </w:pPr>
            <w:r>
              <w:t> </w:t>
            </w:r>
          </w:p>
          <w:p w:rsidR="00770204" w:rsidRDefault="00770204" w:rsidP="00F75248">
            <w:pPr>
              <w:pStyle w:val="activitynumbers0"/>
              <w:ind w:left="0" w:right="246" w:firstLine="126"/>
            </w:pPr>
            <w:r>
              <w:t> </w:t>
            </w:r>
          </w:p>
          <w:p w:rsidR="00770204" w:rsidRDefault="00770204" w:rsidP="00F75248">
            <w:pPr>
              <w:pStyle w:val="activitynumbers0"/>
              <w:ind w:left="0" w:right="246" w:firstLine="126"/>
            </w:pPr>
            <w:r>
              <w:t> </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70204" w:rsidRDefault="00770204" w:rsidP="00F75248">
            <w:pPr>
              <w:pStyle w:val="activitynumbers0"/>
              <w:ind w:left="0" w:right="246" w:firstLine="126"/>
            </w:pPr>
            <w:r>
              <w:t> </w:t>
            </w:r>
          </w:p>
        </w:tc>
      </w:tr>
      <w:tr w:rsidR="00770204">
        <w:trPr>
          <w:jc w:val="center"/>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0204" w:rsidRDefault="00770204" w:rsidP="00F75248">
            <w:pPr>
              <w:pStyle w:val="activitynumbers0"/>
              <w:ind w:left="0" w:right="246" w:firstLine="126"/>
            </w:pPr>
            <w:r>
              <w:t> </w:t>
            </w:r>
          </w:p>
          <w:p w:rsidR="00770204" w:rsidRDefault="00770204" w:rsidP="00F75248">
            <w:pPr>
              <w:pStyle w:val="activitynumbers0"/>
              <w:ind w:left="0" w:right="246" w:firstLine="126"/>
            </w:pPr>
            <w:r>
              <w:t> </w:t>
            </w:r>
          </w:p>
          <w:p w:rsidR="00770204" w:rsidRDefault="00770204" w:rsidP="00F75248">
            <w:pPr>
              <w:pStyle w:val="activitynumbers0"/>
              <w:ind w:left="0" w:right="246" w:firstLine="126"/>
            </w:pPr>
            <w: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rsidR="00770204" w:rsidRDefault="00770204" w:rsidP="00F75248">
            <w:pPr>
              <w:pStyle w:val="activitynumbers0"/>
              <w:ind w:left="0" w:right="246" w:firstLine="126"/>
            </w:pPr>
            <w:r>
              <w:t> </w:t>
            </w:r>
          </w:p>
        </w:tc>
      </w:tr>
    </w:tbl>
    <w:p w:rsidR="00770204" w:rsidRDefault="00770204" w:rsidP="00770204">
      <w:pPr>
        <w:pStyle w:val="ActivityNumbers"/>
        <w:numPr>
          <w:ilvl w:val="0"/>
          <w:numId w:val="0"/>
        </w:numPr>
      </w:pPr>
    </w:p>
    <w:p w:rsidR="00C710BA" w:rsidRDefault="00C710BA" w:rsidP="00770204">
      <w:pPr>
        <w:pStyle w:val="ActivityNumbers"/>
      </w:pPr>
      <w:r>
        <w:t>Think about each square in the box as a chamber of</w:t>
      </w:r>
      <w:r w:rsidR="00770204">
        <w:t xml:space="preserve"> the heart. Label the right and </w:t>
      </w:r>
      <w:r>
        <w:t>left atria – “RA” and “</w:t>
      </w:r>
      <w:r w:rsidR="0095223A">
        <w:t>LA.”</w:t>
      </w:r>
      <w:r>
        <w:t xml:space="preserve"> Label the right and left ventricle – “RV” and “</w:t>
      </w:r>
      <w:smartTag w:uri="urn:schemas-microsoft-com:office:smarttags" w:element="place">
        <w:smartTag w:uri="urn:schemas-microsoft-com:office:smarttags" w:element="City">
          <w:r>
            <w:t>LV</w:t>
          </w:r>
          <w:r w:rsidR="0095223A">
            <w:t>.</w:t>
          </w:r>
        </w:smartTag>
      </w:smartTag>
      <w:r w:rsidR="0095223A">
        <w:t>”</w:t>
      </w:r>
      <w:r>
        <w:t xml:space="preserve"> Remember: </w:t>
      </w:r>
      <w:r w:rsidR="00885D98">
        <w:t>y</w:t>
      </w:r>
      <w:r>
        <w:t>ou are</w:t>
      </w:r>
      <w:r w:rsidR="006643E7">
        <w:t xml:space="preserve"> looking</w:t>
      </w:r>
      <w:r>
        <w:t xml:space="preserve"> directly at </w:t>
      </w:r>
      <w:r w:rsidR="005223DA">
        <w:t>a person in anatomical position</w:t>
      </w:r>
      <w:r>
        <w:t xml:space="preserve">. Make sure you are clear as to which side is labeled as the right and which side is labeled as the left. </w:t>
      </w:r>
    </w:p>
    <w:p w:rsidR="0095223A" w:rsidRDefault="007C2AA1" w:rsidP="00770204">
      <w:pPr>
        <w:pStyle w:val="ActivityNumbers"/>
      </w:pPr>
      <w:r>
        <w:t>Review</w:t>
      </w:r>
      <w:r w:rsidR="00C710BA">
        <w:t xml:space="preserve"> circulation in the body. </w:t>
      </w:r>
      <w:r w:rsidR="00C710BA" w:rsidRPr="0095223A">
        <w:rPr>
          <w:i/>
        </w:rPr>
        <w:t>Pulmonary circulation</w:t>
      </w:r>
      <w:r w:rsidR="00C710BA">
        <w:t xml:space="preserve"> moves blood to the lungs to pick up oxygen and back to the heart </w:t>
      </w:r>
      <w:r w:rsidR="006643E7">
        <w:t>so this oxygenated blood can be delivered</w:t>
      </w:r>
      <w:r w:rsidR="00C710BA">
        <w:t xml:space="preserve">. </w:t>
      </w:r>
      <w:r w:rsidR="00C710BA" w:rsidRPr="0095223A">
        <w:rPr>
          <w:i/>
        </w:rPr>
        <w:t>Systemic circulation</w:t>
      </w:r>
      <w:r w:rsidR="00C710BA">
        <w:t xml:space="preserve"> pumps oxygen rich blood to the body and returns deoxygenated blood back to the heart to be sent out for refueling. </w:t>
      </w:r>
    </w:p>
    <w:p w:rsidR="00C710BA" w:rsidRDefault="00C710BA" w:rsidP="00770204">
      <w:pPr>
        <w:pStyle w:val="ActivityNumbers"/>
      </w:pPr>
      <w:r>
        <w:t xml:space="preserve">Use a ruler to create a smaller box on either side of the main 2x2. </w:t>
      </w:r>
    </w:p>
    <w:tbl>
      <w:tblPr>
        <w:tblW w:w="5000" w:type="pct"/>
        <w:jc w:val="center"/>
        <w:tblCellMar>
          <w:left w:w="0" w:type="dxa"/>
          <w:right w:w="0" w:type="dxa"/>
        </w:tblCellMar>
        <w:tblLook w:val="0000" w:firstRow="0" w:lastRow="0" w:firstColumn="0" w:lastColumn="0" w:noHBand="0" w:noVBand="0"/>
      </w:tblPr>
      <w:tblGrid>
        <w:gridCol w:w="1197"/>
        <w:gridCol w:w="1197"/>
        <w:gridCol w:w="1197"/>
        <w:gridCol w:w="1197"/>
        <w:gridCol w:w="1197"/>
        <w:gridCol w:w="1197"/>
        <w:gridCol w:w="1197"/>
        <w:gridCol w:w="1197"/>
      </w:tblGrid>
      <w:tr w:rsidR="00072FF6" w:rsidTr="00DB39DB">
        <w:trPr>
          <w:jc w:val="center"/>
        </w:trPr>
        <w:tc>
          <w:tcPr>
            <w:tcW w:w="1080" w:type="dxa"/>
            <w:tcBorders>
              <w:top w:val="nil"/>
              <w:left w:val="nil"/>
              <w:bottom w:val="single" w:sz="8" w:space="0" w:color="auto"/>
              <w:right w:val="nil"/>
            </w:tcBorders>
            <w:tcMar>
              <w:top w:w="0" w:type="dxa"/>
              <w:left w:w="108" w:type="dxa"/>
              <w:bottom w:w="0" w:type="dxa"/>
              <w:right w:w="108" w:type="dxa"/>
            </w:tcMar>
          </w:tcPr>
          <w:p w:rsidR="00072FF6" w:rsidRDefault="00072FF6" w:rsidP="00F75248">
            <w:pPr>
              <w:pStyle w:val="activitynumbers0"/>
              <w:ind w:left="0" w:firstLine="0"/>
            </w:pPr>
            <w:r>
              <w:t> </w:t>
            </w:r>
          </w:p>
        </w:tc>
        <w:tc>
          <w:tcPr>
            <w:tcW w:w="1080" w:type="dxa"/>
            <w:tcBorders>
              <w:top w:val="nil"/>
              <w:left w:val="nil"/>
              <w:bottom w:val="nil"/>
              <w:right w:val="single" w:sz="8" w:space="0" w:color="auto"/>
            </w:tcBorders>
            <w:tcMar>
              <w:top w:w="0" w:type="dxa"/>
              <w:left w:w="108" w:type="dxa"/>
              <w:bottom w:w="0" w:type="dxa"/>
              <w:right w:w="108" w:type="dxa"/>
            </w:tcMar>
          </w:tcPr>
          <w:p w:rsidR="00072FF6" w:rsidRDefault="00072FF6" w:rsidP="00F75248">
            <w:pPr>
              <w:pStyle w:val="activitynumbers0"/>
              <w:ind w:left="0" w:firstLine="0"/>
            </w:pPr>
            <w:r>
              <w:t> </w:t>
            </w:r>
          </w:p>
        </w:tc>
        <w:tc>
          <w:tcPr>
            <w:tcW w:w="1080" w:type="dxa"/>
            <w:tcBorders>
              <w:top w:val="single" w:sz="8" w:space="0" w:color="auto"/>
              <w:left w:val="nil"/>
              <w:bottom w:val="nil"/>
              <w:right w:val="nil"/>
            </w:tcBorders>
            <w:tcMar>
              <w:top w:w="0" w:type="dxa"/>
              <w:left w:w="108" w:type="dxa"/>
              <w:bottom w:w="0" w:type="dxa"/>
              <w:right w:w="108" w:type="dxa"/>
            </w:tcMar>
          </w:tcPr>
          <w:p w:rsidR="00072FF6" w:rsidRDefault="00072FF6" w:rsidP="00F75248">
            <w:pPr>
              <w:pStyle w:val="activitynumbers0"/>
              <w:ind w:left="0" w:firstLine="0"/>
            </w:pPr>
            <w:r>
              <w:t> </w:t>
            </w:r>
          </w:p>
        </w:tc>
        <w:tc>
          <w:tcPr>
            <w:tcW w:w="1080" w:type="dxa"/>
            <w:tcBorders>
              <w:top w:val="single" w:sz="8" w:space="0" w:color="auto"/>
              <w:left w:val="nil"/>
              <w:bottom w:val="nil"/>
              <w:right w:val="single" w:sz="8" w:space="0" w:color="auto"/>
            </w:tcBorders>
            <w:tcMar>
              <w:top w:w="0" w:type="dxa"/>
              <w:left w:w="108" w:type="dxa"/>
              <w:bottom w:w="0" w:type="dxa"/>
              <w:right w:w="108" w:type="dxa"/>
            </w:tcMar>
          </w:tcPr>
          <w:p w:rsidR="00072FF6" w:rsidRDefault="00072FF6" w:rsidP="00F75248">
            <w:pPr>
              <w:pStyle w:val="activitynumbers0"/>
              <w:ind w:left="0" w:firstLine="0"/>
            </w:pPr>
            <w:r>
              <w:t> </w:t>
            </w:r>
          </w:p>
        </w:tc>
        <w:tc>
          <w:tcPr>
            <w:tcW w:w="1080" w:type="dxa"/>
            <w:tcBorders>
              <w:top w:val="single" w:sz="8" w:space="0" w:color="auto"/>
              <w:left w:val="nil"/>
              <w:bottom w:val="nil"/>
              <w:right w:val="nil"/>
            </w:tcBorders>
            <w:tcMar>
              <w:top w:w="0" w:type="dxa"/>
              <w:left w:w="108" w:type="dxa"/>
              <w:bottom w:w="0" w:type="dxa"/>
              <w:right w:w="108" w:type="dxa"/>
            </w:tcMar>
          </w:tcPr>
          <w:p w:rsidR="00072FF6" w:rsidRDefault="00072FF6" w:rsidP="00F75248">
            <w:pPr>
              <w:pStyle w:val="activitynumbers0"/>
              <w:ind w:left="0" w:firstLine="0"/>
            </w:pPr>
            <w:r>
              <w:t> </w:t>
            </w:r>
          </w:p>
        </w:tc>
        <w:tc>
          <w:tcPr>
            <w:tcW w:w="1080" w:type="dxa"/>
            <w:tcBorders>
              <w:top w:val="single" w:sz="8" w:space="0" w:color="auto"/>
              <w:left w:val="nil"/>
              <w:bottom w:val="nil"/>
              <w:right w:val="single" w:sz="8" w:space="0" w:color="auto"/>
            </w:tcBorders>
            <w:tcMar>
              <w:top w:w="0" w:type="dxa"/>
              <w:left w:w="108" w:type="dxa"/>
              <w:bottom w:w="0" w:type="dxa"/>
              <w:right w:w="108" w:type="dxa"/>
            </w:tcMar>
          </w:tcPr>
          <w:p w:rsidR="00072FF6" w:rsidRDefault="00072FF6" w:rsidP="00F75248">
            <w:pPr>
              <w:pStyle w:val="activitynumbers0"/>
              <w:ind w:left="0" w:firstLine="0"/>
            </w:pPr>
            <w:r>
              <w:t> </w:t>
            </w:r>
          </w:p>
        </w:tc>
        <w:tc>
          <w:tcPr>
            <w:tcW w:w="1080" w:type="dxa"/>
            <w:tcBorders>
              <w:top w:val="nil"/>
              <w:left w:val="nil"/>
              <w:bottom w:val="nil"/>
              <w:right w:val="nil"/>
            </w:tcBorders>
            <w:tcMar>
              <w:top w:w="0" w:type="dxa"/>
              <w:left w:w="108" w:type="dxa"/>
              <w:bottom w:w="0" w:type="dxa"/>
              <w:right w:w="108" w:type="dxa"/>
            </w:tcMar>
          </w:tcPr>
          <w:p w:rsidR="00072FF6" w:rsidRDefault="00072FF6" w:rsidP="00F75248">
            <w:pPr>
              <w:pStyle w:val="activitynumbers0"/>
              <w:ind w:left="0" w:firstLine="0"/>
            </w:pPr>
            <w:r>
              <w:t> </w:t>
            </w:r>
          </w:p>
        </w:tc>
        <w:tc>
          <w:tcPr>
            <w:tcW w:w="1080" w:type="dxa"/>
            <w:tcBorders>
              <w:top w:val="nil"/>
              <w:left w:val="nil"/>
              <w:bottom w:val="single" w:sz="8" w:space="0" w:color="auto"/>
              <w:right w:val="nil"/>
            </w:tcBorders>
            <w:tcMar>
              <w:top w:w="0" w:type="dxa"/>
              <w:left w:w="108" w:type="dxa"/>
              <w:bottom w:w="0" w:type="dxa"/>
              <w:right w:w="108" w:type="dxa"/>
            </w:tcMar>
          </w:tcPr>
          <w:p w:rsidR="00072FF6" w:rsidRDefault="00072FF6" w:rsidP="00F75248">
            <w:pPr>
              <w:pStyle w:val="activitynumbers0"/>
              <w:ind w:left="0" w:firstLine="0"/>
            </w:pPr>
            <w:r>
              <w:t> </w:t>
            </w:r>
          </w:p>
        </w:tc>
      </w:tr>
      <w:tr w:rsidR="00072FF6" w:rsidTr="00DB39DB">
        <w:trPr>
          <w:jc w:val="center"/>
        </w:trPr>
        <w:tc>
          <w:tcPr>
            <w:tcW w:w="1080" w:type="dxa"/>
            <w:tcBorders>
              <w:top w:val="nil"/>
              <w:left w:val="single" w:sz="8" w:space="0" w:color="auto"/>
              <w:bottom w:val="nil"/>
              <w:right w:val="single" w:sz="8" w:space="0" w:color="auto"/>
            </w:tcBorders>
            <w:tcMar>
              <w:top w:w="0" w:type="dxa"/>
              <w:left w:w="108" w:type="dxa"/>
              <w:bottom w:w="0" w:type="dxa"/>
              <w:right w:w="108" w:type="dxa"/>
            </w:tcMar>
          </w:tcPr>
          <w:p w:rsidR="00072FF6" w:rsidRDefault="00072FF6" w:rsidP="00F75248">
            <w:pPr>
              <w:pStyle w:val="activitynumbers0"/>
              <w:ind w:left="0" w:firstLine="0"/>
            </w:pPr>
            <w:r>
              <w:t> </w:t>
            </w:r>
          </w:p>
        </w:tc>
        <w:tc>
          <w:tcPr>
            <w:tcW w:w="1080" w:type="dxa"/>
            <w:tcBorders>
              <w:top w:val="nil"/>
              <w:left w:val="nil"/>
              <w:bottom w:val="nil"/>
              <w:right w:val="single" w:sz="8" w:space="0" w:color="auto"/>
            </w:tcBorders>
            <w:tcMar>
              <w:top w:w="0" w:type="dxa"/>
              <w:left w:w="108" w:type="dxa"/>
              <w:bottom w:w="0" w:type="dxa"/>
              <w:right w:w="108" w:type="dxa"/>
            </w:tcMar>
          </w:tcPr>
          <w:p w:rsidR="00072FF6" w:rsidRDefault="00072FF6" w:rsidP="00F75248">
            <w:pPr>
              <w:pStyle w:val="activitynumbers0"/>
              <w:ind w:left="0" w:firstLine="0"/>
            </w:pPr>
            <w:r>
              <w:t> </w:t>
            </w:r>
          </w:p>
        </w:tc>
        <w:tc>
          <w:tcPr>
            <w:tcW w:w="1080" w:type="dxa"/>
            <w:tcBorders>
              <w:top w:val="nil"/>
              <w:left w:val="nil"/>
              <w:bottom w:val="single" w:sz="8" w:space="0" w:color="auto"/>
              <w:right w:val="nil"/>
            </w:tcBorders>
            <w:tcMar>
              <w:top w:w="0" w:type="dxa"/>
              <w:left w:w="108" w:type="dxa"/>
              <w:bottom w:w="0" w:type="dxa"/>
              <w:right w:w="108" w:type="dxa"/>
            </w:tcMar>
          </w:tcPr>
          <w:p w:rsidR="00072FF6" w:rsidRDefault="00072FF6" w:rsidP="00F75248">
            <w:pPr>
              <w:pStyle w:val="activitynumbers0"/>
              <w:ind w:left="0" w:firstLine="0"/>
            </w:pPr>
            <w: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072FF6" w:rsidRDefault="00072FF6" w:rsidP="00F75248">
            <w:pPr>
              <w:pStyle w:val="activitynumbers0"/>
              <w:ind w:left="0" w:firstLine="0"/>
            </w:pPr>
            <w:r>
              <w:t> </w:t>
            </w:r>
          </w:p>
        </w:tc>
        <w:tc>
          <w:tcPr>
            <w:tcW w:w="1080" w:type="dxa"/>
            <w:tcBorders>
              <w:top w:val="nil"/>
              <w:left w:val="nil"/>
              <w:bottom w:val="single" w:sz="8" w:space="0" w:color="auto"/>
              <w:right w:val="nil"/>
            </w:tcBorders>
            <w:tcMar>
              <w:top w:w="0" w:type="dxa"/>
              <w:left w:w="108" w:type="dxa"/>
              <w:bottom w:w="0" w:type="dxa"/>
              <w:right w:w="108" w:type="dxa"/>
            </w:tcMar>
          </w:tcPr>
          <w:p w:rsidR="00072FF6" w:rsidRDefault="00072FF6" w:rsidP="00F75248">
            <w:pPr>
              <w:pStyle w:val="activitynumbers0"/>
              <w:ind w:left="0" w:firstLine="0"/>
            </w:pPr>
            <w: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072FF6" w:rsidRDefault="00072FF6" w:rsidP="00F75248">
            <w:pPr>
              <w:pStyle w:val="activitynumbers0"/>
              <w:ind w:left="0" w:firstLine="0"/>
            </w:pPr>
            <w:r>
              <w:t> </w:t>
            </w:r>
          </w:p>
        </w:tc>
        <w:tc>
          <w:tcPr>
            <w:tcW w:w="1080" w:type="dxa"/>
            <w:tcBorders>
              <w:top w:val="nil"/>
              <w:left w:val="nil"/>
              <w:bottom w:val="nil"/>
              <w:right w:val="single" w:sz="8" w:space="0" w:color="auto"/>
            </w:tcBorders>
            <w:tcMar>
              <w:top w:w="0" w:type="dxa"/>
              <w:left w:w="108" w:type="dxa"/>
              <w:bottom w:w="0" w:type="dxa"/>
              <w:right w:w="108" w:type="dxa"/>
            </w:tcMar>
          </w:tcPr>
          <w:p w:rsidR="00072FF6" w:rsidRDefault="00072FF6" w:rsidP="00F75248">
            <w:pPr>
              <w:pStyle w:val="activitynumbers0"/>
              <w:ind w:left="0" w:firstLine="0"/>
            </w:pPr>
            <w:r>
              <w:t> </w:t>
            </w:r>
          </w:p>
        </w:tc>
        <w:tc>
          <w:tcPr>
            <w:tcW w:w="1080" w:type="dxa"/>
            <w:tcBorders>
              <w:top w:val="nil"/>
              <w:left w:val="nil"/>
              <w:bottom w:val="nil"/>
              <w:right w:val="single" w:sz="8" w:space="0" w:color="auto"/>
            </w:tcBorders>
            <w:tcMar>
              <w:top w:w="0" w:type="dxa"/>
              <w:left w:w="108" w:type="dxa"/>
              <w:bottom w:w="0" w:type="dxa"/>
              <w:right w:w="108" w:type="dxa"/>
            </w:tcMar>
          </w:tcPr>
          <w:p w:rsidR="00072FF6" w:rsidRDefault="00072FF6" w:rsidP="00F75248">
            <w:pPr>
              <w:pStyle w:val="activitynumbers0"/>
              <w:ind w:left="0" w:firstLine="0"/>
            </w:pPr>
            <w:r>
              <w:t> </w:t>
            </w:r>
          </w:p>
        </w:tc>
      </w:tr>
      <w:tr w:rsidR="00072FF6" w:rsidTr="00DB39DB">
        <w:trPr>
          <w:jc w:val="center"/>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72FF6" w:rsidRDefault="00072FF6" w:rsidP="00F75248">
            <w:pPr>
              <w:pStyle w:val="activitynumbers0"/>
              <w:ind w:left="0" w:firstLine="0"/>
            </w:pPr>
            <w:r>
              <w:t> </w:t>
            </w:r>
          </w:p>
        </w:tc>
        <w:tc>
          <w:tcPr>
            <w:tcW w:w="1080" w:type="dxa"/>
            <w:tcBorders>
              <w:top w:val="nil"/>
              <w:left w:val="nil"/>
              <w:bottom w:val="nil"/>
              <w:right w:val="single" w:sz="8" w:space="0" w:color="auto"/>
            </w:tcBorders>
            <w:tcMar>
              <w:top w:w="0" w:type="dxa"/>
              <w:left w:w="108" w:type="dxa"/>
              <w:bottom w:w="0" w:type="dxa"/>
              <w:right w:w="108" w:type="dxa"/>
            </w:tcMar>
          </w:tcPr>
          <w:p w:rsidR="00072FF6" w:rsidRDefault="00072FF6" w:rsidP="00F75248">
            <w:pPr>
              <w:pStyle w:val="activitynumbers0"/>
              <w:ind w:left="0" w:firstLine="0"/>
            </w:pPr>
            <w:r>
              <w:t> </w:t>
            </w:r>
          </w:p>
        </w:tc>
        <w:tc>
          <w:tcPr>
            <w:tcW w:w="1080" w:type="dxa"/>
            <w:tcBorders>
              <w:top w:val="nil"/>
              <w:left w:val="nil"/>
              <w:bottom w:val="nil"/>
              <w:right w:val="nil"/>
            </w:tcBorders>
            <w:tcMar>
              <w:top w:w="0" w:type="dxa"/>
              <w:left w:w="108" w:type="dxa"/>
              <w:bottom w:w="0" w:type="dxa"/>
              <w:right w:w="108" w:type="dxa"/>
            </w:tcMar>
          </w:tcPr>
          <w:p w:rsidR="00072FF6" w:rsidRDefault="00072FF6" w:rsidP="00F75248">
            <w:pPr>
              <w:pStyle w:val="activitynumbers0"/>
              <w:ind w:left="0" w:firstLine="0"/>
            </w:pPr>
            <w:r>
              <w:t> </w:t>
            </w:r>
          </w:p>
        </w:tc>
        <w:tc>
          <w:tcPr>
            <w:tcW w:w="1080" w:type="dxa"/>
            <w:tcBorders>
              <w:top w:val="nil"/>
              <w:left w:val="nil"/>
              <w:bottom w:val="nil"/>
              <w:right w:val="single" w:sz="8" w:space="0" w:color="auto"/>
            </w:tcBorders>
            <w:tcMar>
              <w:top w:w="0" w:type="dxa"/>
              <w:left w:w="108" w:type="dxa"/>
              <w:bottom w:w="0" w:type="dxa"/>
              <w:right w:w="108" w:type="dxa"/>
            </w:tcMar>
          </w:tcPr>
          <w:p w:rsidR="00072FF6" w:rsidRDefault="00072FF6" w:rsidP="00F75248">
            <w:pPr>
              <w:pStyle w:val="activitynumbers0"/>
              <w:ind w:left="0" w:firstLine="0"/>
            </w:pPr>
            <w:r>
              <w:t> </w:t>
            </w:r>
          </w:p>
        </w:tc>
        <w:tc>
          <w:tcPr>
            <w:tcW w:w="1080" w:type="dxa"/>
            <w:tcBorders>
              <w:top w:val="nil"/>
              <w:left w:val="nil"/>
              <w:bottom w:val="nil"/>
              <w:right w:val="nil"/>
            </w:tcBorders>
            <w:tcMar>
              <w:top w:w="0" w:type="dxa"/>
              <w:left w:w="108" w:type="dxa"/>
              <w:bottom w:w="0" w:type="dxa"/>
              <w:right w:w="108" w:type="dxa"/>
            </w:tcMar>
          </w:tcPr>
          <w:p w:rsidR="00072FF6" w:rsidRDefault="00072FF6" w:rsidP="00F75248">
            <w:pPr>
              <w:pStyle w:val="activitynumbers0"/>
              <w:ind w:left="0" w:firstLine="0"/>
            </w:pPr>
            <w:r>
              <w:t> </w:t>
            </w:r>
          </w:p>
        </w:tc>
        <w:tc>
          <w:tcPr>
            <w:tcW w:w="1080" w:type="dxa"/>
            <w:tcBorders>
              <w:top w:val="nil"/>
              <w:left w:val="nil"/>
              <w:bottom w:val="nil"/>
              <w:right w:val="single" w:sz="8" w:space="0" w:color="auto"/>
            </w:tcBorders>
            <w:tcMar>
              <w:top w:w="0" w:type="dxa"/>
              <w:left w:w="108" w:type="dxa"/>
              <w:bottom w:w="0" w:type="dxa"/>
              <w:right w:w="108" w:type="dxa"/>
            </w:tcMar>
          </w:tcPr>
          <w:p w:rsidR="00072FF6" w:rsidRDefault="00072FF6" w:rsidP="00F75248">
            <w:pPr>
              <w:pStyle w:val="activitynumbers0"/>
              <w:ind w:left="0" w:firstLine="0"/>
            </w:pPr>
            <w:r>
              <w:t> </w:t>
            </w:r>
          </w:p>
        </w:tc>
        <w:tc>
          <w:tcPr>
            <w:tcW w:w="1080" w:type="dxa"/>
            <w:tcBorders>
              <w:top w:val="nil"/>
              <w:left w:val="nil"/>
              <w:bottom w:val="nil"/>
              <w:right w:val="single" w:sz="8" w:space="0" w:color="auto"/>
            </w:tcBorders>
            <w:tcMar>
              <w:top w:w="0" w:type="dxa"/>
              <w:left w:w="108" w:type="dxa"/>
              <w:bottom w:w="0" w:type="dxa"/>
              <w:right w:w="108" w:type="dxa"/>
            </w:tcMar>
          </w:tcPr>
          <w:p w:rsidR="00072FF6" w:rsidRDefault="00072FF6" w:rsidP="00F75248">
            <w:pPr>
              <w:pStyle w:val="activitynumbers0"/>
              <w:ind w:left="0" w:firstLine="0"/>
            </w:pPr>
            <w: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072FF6" w:rsidRDefault="00072FF6" w:rsidP="00F75248">
            <w:pPr>
              <w:pStyle w:val="activitynumbers0"/>
              <w:ind w:left="0" w:firstLine="0"/>
            </w:pPr>
            <w:r>
              <w:t> </w:t>
            </w:r>
          </w:p>
        </w:tc>
      </w:tr>
      <w:tr w:rsidR="00072FF6" w:rsidTr="00DB39DB">
        <w:trPr>
          <w:jc w:val="center"/>
        </w:trPr>
        <w:tc>
          <w:tcPr>
            <w:tcW w:w="1080" w:type="dxa"/>
            <w:tcBorders>
              <w:top w:val="nil"/>
              <w:left w:val="nil"/>
              <w:bottom w:val="nil"/>
              <w:right w:val="nil"/>
            </w:tcBorders>
            <w:tcMar>
              <w:top w:w="0" w:type="dxa"/>
              <w:left w:w="108" w:type="dxa"/>
              <w:bottom w:w="0" w:type="dxa"/>
              <w:right w:w="108" w:type="dxa"/>
            </w:tcMar>
          </w:tcPr>
          <w:p w:rsidR="00072FF6" w:rsidRDefault="00072FF6" w:rsidP="00F75248">
            <w:pPr>
              <w:pStyle w:val="activitynumbers0"/>
              <w:ind w:left="0" w:firstLine="0"/>
            </w:pPr>
            <w:r>
              <w:t> </w:t>
            </w:r>
          </w:p>
        </w:tc>
        <w:tc>
          <w:tcPr>
            <w:tcW w:w="1080" w:type="dxa"/>
            <w:tcBorders>
              <w:top w:val="nil"/>
              <w:left w:val="nil"/>
              <w:bottom w:val="nil"/>
              <w:right w:val="single" w:sz="8" w:space="0" w:color="auto"/>
            </w:tcBorders>
            <w:tcMar>
              <w:top w:w="0" w:type="dxa"/>
              <w:left w:w="108" w:type="dxa"/>
              <w:bottom w:w="0" w:type="dxa"/>
              <w:right w:w="108" w:type="dxa"/>
            </w:tcMar>
          </w:tcPr>
          <w:p w:rsidR="00072FF6" w:rsidRDefault="00072FF6" w:rsidP="00F75248">
            <w:pPr>
              <w:pStyle w:val="activitynumbers0"/>
              <w:ind w:left="0" w:firstLine="0"/>
            </w:pPr>
            <w:r>
              <w:t> </w:t>
            </w:r>
          </w:p>
        </w:tc>
        <w:tc>
          <w:tcPr>
            <w:tcW w:w="1080" w:type="dxa"/>
            <w:tcBorders>
              <w:top w:val="nil"/>
              <w:left w:val="nil"/>
              <w:bottom w:val="single" w:sz="8" w:space="0" w:color="auto"/>
              <w:right w:val="nil"/>
            </w:tcBorders>
            <w:tcMar>
              <w:top w:w="0" w:type="dxa"/>
              <w:left w:w="108" w:type="dxa"/>
              <w:bottom w:w="0" w:type="dxa"/>
              <w:right w:w="108" w:type="dxa"/>
            </w:tcMar>
          </w:tcPr>
          <w:p w:rsidR="00072FF6" w:rsidRDefault="00072FF6" w:rsidP="00F75248">
            <w:pPr>
              <w:pStyle w:val="activitynumbers0"/>
              <w:ind w:left="0" w:firstLine="0"/>
            </w:pPr>
            <w: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072FF6" w:rsidRDefault="00072FF6" w:rsidP="00F75248">
            <w:pPr>
              <w:pStyle w:val="activitynumbers0"/>
              <w:ind w:left="0" w:firstLine="0"/>
            </w:pPr>
            <w:r>
              <w:t> </w:t>
            </w:r>
          </w:p>
        </w:tc>
        <w:tc>
          <w:tcPr>
            <w:tcW w:w="1080" w:type="dxa"/>
            <w:tcBorders>
              <w:top w:val="nil"/>
              <w:left w:val="nil"/>
              <w:bottom w:val="single" w:sz="8" w:space="0" w:color="auto"/>
              <w:right w:val="nil"/>
            </w:tcBorders>
            <w:tcMar>
              <w:top w:w="0" w:type="dxa"/>
              <w:left w:w="108" w:type="dxa"/>
              <w:bottom w:w="0" w:type="dxa"/>
              <w:right w:w="108" w:type="dxa"/>
            </w:tcMar>
          </w:tcPr>
          <w:p w:rsidR="00072FF6" w:rsidRDefault="00072FF6" w:rsidP="00F75248">
            <w:pPr>
              <w:pStyle w:val="activitynumbers0"/>
              <w:ind w:left="0" w:firstLine="0"/>
            </w:pPr>
            <w: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072FF6" w:rsidRDefault="00072FF6" w:rsidP="00F75248">
            <w:pPr>
              <w:pStyle w:val="activitynumbers0"/>
              <w:ind w:left="0" w:firstLine="0"/>
            </w:pPr>
            <w:r>
              <w:t> </w:t>
            </w:r>
          </w:p>
        </w:tc>
        <w:tc>
          <w:tcPr>
            <w:tcW w:w="1080" w:type="dxa"/>
            <w:tcBorders>
              <w:top w:val="nil"/>
              <w:left w:val="nil"/>
              <w:bottom w:val="nil"/>
              <w:right w:val="nil"/>
            </w:tcBorders>
            <w:tcMar>
              <w:top w:w="0" w:type="dxa"/>
              <w:left w:w="108" w:type="dxa"/>
              <w:bottom w:w="0" w:type="dxa"/>
              <w:right w:w="108" w:type="dxa"/>
            </w:tcMar>
          </w:tcPr>
          <w:p w:rsidR="00072FF6" w:rsidRDefault="00072FF6" w:rsidP="00F75248">
            <w:pPr>
              <w:pStyle w:val="activitynumbers0"/>
              <w:ind w:left="0" w:firstLine="0"/>
            </w:pPr>
            <w:r>
              <w:t> </w:t>
            </w:r>
          </w:p>
        </w:tc>
        <w:tc>
          <w:tcPr>
            <w:tcW w:w="1080" w:type="dxa"/>
            <w:tcBorders>
              <w:top w:val="nil"/>
              <w:left w:val="nil"/>
              <w:bottom w:val="nil"/>
              <w:right w:val="nil"/>
            </w:tcBorders>
            <w:tcMar>
              <w:top w:w="0" w:type="dxa"/>
              <w:left w:w="108" w:type="dxa"/>
              <w:bottom w:w="0" w:type="dxa"/>
              <w:right w:w="108" w:type="dxa"/>
            </w:tcMar>
          </w:tcPr>
          <w:p w:rsidR="00072FF6" w:rsidRDefault="00072FF6" w:rsidP="00F75248">
            <w:pPr>
              <w:pStyle w:val="activitynumbers0"/>
              <w:ind w:left="0" w:firstLine="0"/>
            </w:pPr>
            <w:r>
              <w:t> </w:t>
            </w:r>
          </w:p>
        </w:tc>
      </w:tr>
    </w:tbl>
    <w:p w:rsidR="00072FF6" w:rsidRDefault="00072FF6" w:rsidP="00072FF6">
      <w:pPr>
        <w:pStyle w:val="ActivityNumbers"/>
        <w:numPr>
          <w:ilvl w:val="0"/>
          <w:numId w:val="0"/>
        </w:numPr>
        <w:ind w:left="360"/>
      </w:pPr>
    </w:p>
    <w:p w:rsidR="00C710BA" w:rsidRDefault="005B3429" w:rsidP="00770204">
      <w:pPr>
        <w:pStyle w:val="ActivityNumbers"/>
      </w:pPr>
      <w:r>
        <w:t xml:space="preserve">With your partner, </w:t>
      </w:r>
      <w:r w:rsidR="00B255D5">
        <w:t>determine</w:t>
      </w:r>
      <w:r>
        <w:t xml:space="preserve"> which side of the heart is responsible for pulmonary circulation and which side is dedicated to systemic circulation.</w:t>
      </w:r>
      <w:r w:rsidR="00C710BA">
        <w:t xml:space="preserve"> </w:t>
      </w:r>
      <w:r>
        <w:t xml:space="preserve">Label the appropriate </w:t>
      </w:r>
      <w:r w:rsidR="006643E7">
        <w:t>side</w:t>
      </w:r>
      <w:r>
        <w:t xml:space="preserve"> box “</w:t>
      </w:r>
      <w:r w:rsidR="0095223A">
        <w:t>lungs” and the other box “body.”</w:t>
      </w:r>
      <w:r w:rsidR="00572EB0">
        <w:t xml:space="preserve"> </w:t>
      </w:r>
      <w:r w:rsidR="0095223A">
        <w:t>Add</w:t>
      </w:r>
      <w:r w:rsidR="00572EB0">
        <w:t xml:space="preserve"> drawings to represent the lungs and the body. </w:t>
      </w:r>
    </w:p>
    <w:p w:rsidR="0095223A" w:rsidRDefault="007C2AA1" w:rsidP="0095223A">
      <w:pPr>
        <w:pStyle w:val="ActivityNumbers"/>
      </w:pPr>
      <w:r>
        <w:t>Now a</w:t>
      </w:r>
      <w:r w:rsidR="005B3429">
        <w:t>dd the major blood vessels</w:t>
      </w:r>
      <w:r w:rsidR="0095223A">
        <w:t xml:space="preserve"> to your diagram</w:t>
      </w:r>
      <w:r w:rsidR="005B3429">
        <w:t xml:space="preserve">. Draw tubes running from </w:t>
      </w:r>
      <w:r w:rsidR="00C7267C">
        <w:t>one box to another</w:t>
      </w:r>
      <w:r w:rsidR="005223DA">
        <w:t xml:space="preserve"> (outside the boxes)</w:t>
      </w:r>
      <w:r w:rsidR="005B3429">
        <w:t xml:space="preserve"> to show th</w:t>
      </w:r>
      <w:r w:rsidR="00C7267C">
        <w:t xml:space="preserve">e path of the </w:t>
      </w:r>
      <w:r w:rsidR="0095223A">
        <w:t>vessels listed below</w:t>
      </w:r>
      <w:r w:rsidR="00C7267C">
        <w:t>. Think about whe</w:t>
      </w:r>
      <w:r w:rsidR="00AF3F03">
        <w:t>re each vessel starts and ends. F</w:t>
      </w:r>
      <w:r w:rsidR="00B255D5">
        <w:t>or example, the pulmonary arteries move</w:t>
      </w:r>
      <w:r w:rsidR="00AF3F03">
        <w:t xml:space="preserve"> blood from the heart (the right ventricle) to the lungs to pick up oxygen. In this case, you would draw a tube from the box representing your right ventricle to the box representing the lungs. </w:t>
      </w:r>
    </w:p>
    <w:p w:rsidR="00072FF6" w:rsidRDefault="00AF3F03" w:rsidP="0095223A">
      <w:pPr>
        <w:pStyle w:val="Activitysub2"/>
      </w:pPr>
      <w:r>
        <w:t>Pulmonary Artery</w:t>
      </w:r>
    </w:p>
    <w:p w:rsidR="00072FF6" w:rsidRDefault="00072FF6" w:rsidP="00072FF6">
      <w:pPr>
        <w:pStyle w:val="Activitysub2"/>
      </w:pPr>
      <w:r>
        <w:t>Pulmonary Vein</w:t>
      </w:r>
    </w:p>
    <w:p w:rsidR="00072FF6" w:rsidRDefault="00AF3F03" w:rsidP="00072FF6">
      <w:pPr>
        <w:pStyle w:val="Activitysub2"/>
      </w:pPr>
      <w:r>
        <w:t>Aorta</w:t>
      </w:r>
    </w:p>
    <w:p w:rsidR="00072FF6" w:rsidRDefault="00072FF6" w:rsidP="00072FF6">
      <w:pPr>
        <w:pStyle w:val="Activitysub2"/>
      </w:pPr>
      <w:smartTag w:uri="urn:schemas-microsoft-com:office:smarttags" w:element="place">
        <w:smartTag w:uri="urn:schemas-microsoft-com:office:smarttags" w:element="City">
          <w:r>
            <w:t>Superior</w:t>
          </w:r>
        </w:smartTag>
      </w:smartTag>
      <w:r>
        <w:t xml:space="preserve"> and Inferior Vena Cava</w:t>
      </w:r>
    </w:p>
    <w:p w:rsidR="005B3429" w:rsidRDefault="005B3429" w:rsidP="00770204">
      <w:pPr>
        <w:pStyle w:val="ActivityNumbers"/>
      </w:pPr>
      <w:r>
        <w:t>Label each major blood vessel. Make sure the path you show on your</w:t>
      </w:r>
      <w:r w:rsidR="00AF3F03">
        <w:t xml:space="preserve"> diagram is accurate. </w:t>
      </w:r>
    </w:p>
    <w:p w:rsidR="006B5B79" w:rsidRDefault="006B5B79" w:rsidP="00770204">
      <w:pPr>
        <w:pStyle w:val="ActivityNumbers"/>
      </w:pPr>
      <w:r>
        <w:lastRenderedPageBreak/>
        <w:t>Add color to your diagram. Red is traditionally used to show oxygenated blood and blue is used to show blood that is oxygen deficient. Color chambers and vessels according to the type of blood they carry. But remember, this coloring scheme is used to help you visualize differe</w:t>
      </w:r>
      <w:r w:rsidR="0095223A">
        <w:t>nces. Your blood is never blue!</w:t>
      </w:r>
      <w:r>
        <w:t xml:space="preserve"> Deoxygenated blood is dark red which appears blue when viewed through the skin.  </w:t>
      </w:r>
    </w:p>
    <w:p w:rsidR="005B3429" w:rsidRDefault="00A17291" w:rsidP="00770204">
      <w:pPr>
        <w:pStyle w:val="ActivityNumbers"/>
      </w:pPr>
      <w:r>
        <w:t xml:space="preserve">Remember that throughout the heart there is a system of valves. Review the structure </w:t>
      </w:r>
      <w:r w:rsidR="00FD5DA9">
        <w:t xml:space="preserve">and function of heart valves </w:t>
      </w:r>
      <w:r w:rsidR="007C2AA1">
        <w:t xml:space="preserve">using the websites listed in Step 3 or </w:t>
      </w:r>
      <w:r w:rsidR="00FD5DA9">
        <w:t>other</w:t>
      </w:r>
      <w:r w:rsidR="007C2AA1">
        <w:t xml:space="preserve"> reliable sources</w:t>
      </w:r>
      <w:r w:rsidR="00FD5DA9">
        <w:t>.</w:t>
      </w:r>
    </w:p>
    <w:p w:rsidR="00FD5DA9" w:rsidRDefault="00FD5DA9" w:rsidP="007C2AA1">
      <w:pPr>
        <w:pStyle w:val="ActivityNumbers"/>
      </w:pPr>
      <w:r>
        <w:t>Add the following valves to the app</w:t>
      </w:r>
      <w:r w:rsidR="007C2AA1">
        <w:t xml:space="preserve">ropriate places on your diagram. Use small lines to show </w:t>
      </w:r>
      <w:r w:rsidR="0095223A">
        <w:t xml:space="preserve">flaps or </w:t>
      </w:r>
      <w:r w:rsidR="0095223A" w:rsidRPr="0095223A">
        <w:rPr>
          <w:i/>
        </w:rPr>
        <w:t>cusps</w:t>
      </w:r>
      <w:r w:rsidR="0095223A">
        <w:t xml:space="preserve"> of</w:t>
      </w:r>
      <w:r w:rsidR="007C2AA1">
        <w:t xml:space="preserve"> the valve. Label each valve. </w:t>
      </w:r>
    </w:p>
    <w:p w:rsidR="00072FF6" w:rsidRDefault="00072FF6" w:rsidP="00072FF6">
      <w:pPr>
        <w:pStyle w:val="Activitysub2"/>
      </w:pPr>
      <w:r>
        <w:t>Tricuspid Valve</w:t>
      </w:r>
    </w:p>
    <w:p w:rsidR="00072FF6" w:rsidRDefault="00072FF6" w:rsidP="00072FF6">
      <w:pPr>
        <w:pStyle w:val="Activitysub2"/>
      </w:pPr>
      <w:r>
        <w:t>Mitral (</w:t>
      </w:r>
      <w:r w:rsidR="002D1444">
        <w:t>Bicuspid</w:t>
      </w:r>
      <w:r>
        <w:t>) Valve</w:t>
      </w:r>
    </w:p>
    <w:p w:rsidR="00072FF6" w:rsidRDefault="00072FF6" w:rsidP="00072FF6">
      <w:pPr>
        <w:pStyle w:val="Activitysub2"/>
      </w:pPr>
      <w:r>
        <w:t>Pulmonary Valve</w:t>
      </w:r>
    </w:p>
    <w:p w:rsidR="00072FF6" w:rsidRDefault="00072FF6" w:rsidP="00072FF6">
      <w:pPr>
        <w:pStyle w:val="Activitysub2"/>
      </w:pPr>
      <w:r>
        <w:t>Aortic Valve</w:t>
      </w:r>
    </w:p>
    <w:p w:rsidR="00072FF6" w:rsidRDefault="007C2AA1" w:rsidP="00072FF6">
      <w:pPr>
        <w:pStyle w:val="ActivityNumbers"/>
      </w:pPr>
      <w:r>
        <w:t>Imagine y</w:t>
      </w:r>
      <w:r w:rsidR="00FD5DA9">
        <w:t xml:space="preserve">ou are a red blood cell sitting in the right atria of the heart. In your </w:t>
      </w:r>
      <w:r w:rsidR="0087379C">
        <w:t>laboratory journal</w:t>
      </w:r>
      <w:r w:rsidR="00FD5DA9">
        <w:t xml:space="preserve">, write a paragraph that describes what happens to this red blood cell as it moves through the body. What structures will it pass through? How will it </w:t>
      </w:r>
      <w:r w:rsidR="00C7267C">
        <w:t>interact</w:t>
      </w:r>
      <w:r w:rsidR="00FD5DA9">
        <w:t xml:space="preserve"> with oxygen? </w:t>
      </w:r>
      <w:r w:rsidR="00572EB0">
        <w:t xml:space="preserve">Make sure to include the word </w:t>
      </w:r>
      <w:r w:rsidR="00572EB0" w:rsidRPr="00885D98">
        <w:rPr>
          <w:i/>
        </w:rPr>
        <w:t>hemoglobin</w:t>
      </w:r>
      <w:r w:rsidR="00572EB0">
        <w:t xml:space="preserve"> in your response. </w:t>
      </w:r>
      <w:r w:rsidR="00C7267C">
        <w:t>Think back to what you lear</w:t>
      </w:r>
      <w:r>
        <w:t xml:space="preserve">ned in PBS and to what you learned about oxygen in Unit 3. </w:t>
      </w:r>
    </w:p>
    <w:p w:rsidR="006B5B79" w:rsidRDefault="007C2AA1" w:rsidP="006B5B79">
      <w:pPr>
        <w:pStyle w:val="ActivityNumbers"/>
      </w:pPr>
      <w:r>
        <w:t>Note that c</w:t>
      </w:r>
      <w:r w:rsidR="006B5B79">
        <w:t xml:space="preserve">ontraction of </w:t>
      </w:r>
      <w:r w:rsidR="00885D98">
        <w:t xml:space="preserve">the </w:t>
      </w:r>
      <w:r w:rsidR="006B5B79">
        <w:t>heart muscle is involuntary.</w:t>
      </w:r>
      <w:r w:rsidR="00D917BC">
        <w:t xml:space="preserve"> Use the Internet</w:t>
      </w:r>
      <w:r>
        <w:t xml:space="preserve"> or reference textbooks</w:t>
      </w:r>
      <w:r w:rsidR="00D917BC">
        <w:t xml:space="preserve"> to</w:t>
      </w:r>
      <w:r w:rsidR="006B5B79">
        <w:t xml:space="preserve"> </w:t>
      </w:r>
      <w:r w:rsidR="00D917BC">
        <w:t>i</w:t>
      </w:r>
      <w:r w:rsidR="00362E64">
        <w:t>nvestigate the conduction system of the heart,</w:t>
      </w:r>
      <w:r w:rsidR="00D917BC">
        <w:t xml:space="preserve"> the structures</w:t>
      </w:r>
      <w:r w:rsidR="00362E64">
        <w:t xml:space="preserve"> that “</w:t>
      </w:r>
      <w:r w:rsidR="00D917BC">
        <w:t>keep</w:t>
      </w:r>
      <w:r w:rsidR="0095223A">
        <w:t xml:space="preserve"> the beat.”</w:t>
      </w:r>
      <w:r w:rsidR="00362E64">
        <w:t xml:space="preserve"> </w:t>
      </w:r>
      <w:r w:rsidR="00C7267C">
        <w:t>The following website</w:t>
      </w:r>
      <w:r>
        <w:t xml:space="preserve">s and animations may be helpful. </w:t>
      </w:r>
    </w:p>
    <w:p w:rsidR="00C7267C" w:rsidRDefault="00023550" w:rsidP="00023550">
      <w:pPr>
        <w:pStyle w:val="activitybullet"/>
        <w:numPr>
          <w:ilvl w:val="2"/>
          <w:numId w:val="21"/>
        </w:numPr>
      </w:pPr>
      <w:r>
        <w:t xml:space="preserve">McGraw Hill – Animation: Conducting System of the Heart </w:t>
      </w:r>
      <w:hyperlink r:id="rId12" w:history="1">
        <w:r>
          <w:rPr>
            <w:rStyle w:val="Hyperlink"/>
          </w:rPr>
          <w:t>http://highered.mcgraw-hill.com/sites/0072495855/student_view0/chapter22/animation__conducting_system_of_the_heart.html</w:t>
        </w:r>
      </w:hyperlink>
    </w:p>
    <w:p w:rsidR="00023550" w:rsidRDefault="00023550" w:rsidP="00023550">
      <w:pPr>
        <w:pStyle w:val="activitybullet"/>
        <w:numPr>
          <w:ilvl w:val="0"/>
          <w:numId w:val="0"/>
        </w:numPr>
        <w:ind w:left="2160"/>
      </w:pPr>
    </w:p>
    <w:p w:rsidR="00C7267C" w:rsidRDefault="00C7267C" w:rsidP="00C7267C">
      <w:pPr>
        <w:pStyle w:val="Activitysub2"/>
      </w:pPr>
      <w:r>
        <w:t xml:space="preserve">MyHeartCentral.com – Intrinsic Conduction System of the Heart </w:t>
      </w:r>
      <w:hyperlink r:id="rId13" w:history="1">
        <w:r w:rsidRPr="00702C91">
          <w:rPr>
            <w:rStyle w:val="Hyperlink"/>
          </w:rPr>
          <w:t>http://www.healthcentral.com/heart-disease/animation-44725-71.html</w:t>
        </w:r>
      </w:hyperlink>
    </w:p>
    <w:p w:rsidR="00362E64" w:rsidRDefault="00362E64" w:rsidP="006B5B79">
      <w:pPr>
        <w:pStyle w:val="ActivityNumbers"/>
      </w:pPr>
      <w:r>
        <w:t xml:space="preserve">Add the structures of the conduction system to the accurate locations on your diagram. </w:t>
      </w:r>
      <w:r w:rsidR="007C2AA1">
        <w:t xml:space="preserve">Label each part. </w:t>
      </w:r>
    </w:p>
    <w:p w:rsidR="00362E64" w:rsidRDefault="00362E64" w:rsidP="006B5B79">
      <w:pPr>
        <w:pStyle w:val="ActivityNumbers"/>
      </w:pPr>
      <w:r>
        <w:t xml:space="preserve">Use a yellow or gold arrow to show the direction of electrical communication in the heart. </w:t>
      </w:r>
    </w:p>
    <w:p w:rsidR="00362E64" w:rsidRDefault="008513D1" w:rsidP="006B5B79">
      <w:pPr>
        <w:pStyle w:val="ActivityNumbers"/>
      </w:pPr>
      <w:r>
        <w:t>Answer conclusion questions</w:t>
      </w:r>
      <w:r w:rsidR="00902C5F">
        <w:t xml:space="preserve"> 3</w:t>
      </w:r>
      <w:r w:rsidR="00C7267C">
        <w:t>-5</w:t>
      </w:r>
      <w:r>
        <w:t>.</w:t>
      </w:r>
    </w:p>
    <w:p w:rsidR="00BB3C3C" w:rsidRDefault="008513D1" w:rsidP="00BB3C3C">
      <w:pPr>
        <w:pStyle w:val="ActivityNumbers"/>
      </w:pPr>
      <w:r>
        <w:t xml:space="preserve">Print out a picture of </w:t>
      </w:r>
      <w:r w:rsidR="00885D98">
        <w:t xml:space="preserve">the </w:t>
      </w:r>
      <w:r>
        <w:t xml:space="preserve">actual heart structure. Find a blank space on your poster board and attach this photograph. Keep this picture handy to remind yourself of how the heart actually looks in your chest. </w:t>
      </w:r>
    </w:p>
    <w:p w:rsidR="0065754B" w:rsidRDefault="0065754B" w:rsidP="0065754B">
      <w:pPr>
        <w:pStyle w:val="ActivitySubHeading"/>
      </w:pPr>
      <w:r>
        <w:t xml:space="preserve">Part II: </w:t>
      </w:r>
      <w:r w:rsidR="0095223A">
        <w:t xml:space="preserve">Giving Your </w:t>
      </w:r>
      <w:proofErr w:type="spellStart"/>
      <w:r w:rsidR="00E15ECA">
        <w:t>Maniken</w:t>
      </w:r>
      <w:proofErr w:type="spellEnd"/>
      <w:r w:rsidR="00E15ECA">
        <w:t>®</w:t>
      </w:r>
      <w:r w:rsidR="0095223A">
        <w:t xml:space="preserve"> a Heart</w:t>
      </w:r>
    </w:p>
    <w:p w:rsidR="0065754B" w:rsidRDefault="0065754B" w:rsidP="0065754B">
      <w:pPr>
        <w:pStyle w:val="ActivityNumbers"/>
      </w:pPr>
      <w:r>
        <w:t xml:space="preserve">Work with your partner to give your </w:t>
      </w:r>
      <w:proofErr w:type="spellStart"/>
      <w:r w:rsidR="00E15ECA">
        <w:t>Maniken</w:t>
      </w:r>
      <w:proofErr w:type="spellEnd"/>
      <w:r w:rsidR="00E15ECA">
        <w:rPr>
          <w:rFonts w:ascii="Times New Roman" w:hAnsi="Times New Roman"/>
          <w:vertAlign w:val="superscript"/>
        </w:rPr>
        <w:t>®</w:t>
      </w:r>
      <w:r>
        <w:t xml:space="preserve"> a heart.</w:t>
      </w:r>
      <w:r w:rsidR="007C2AA1">
        <w:t xml:space="preserve"> Let’s get the blood pumping in your </w:t>
      </w:r>
      <w:proofErr w:type="spellStart"/>
      <w:r w:rsidR="00E15ECA">
        <w:t>Maniken</w:t>
      </w:r>
      <w:proofErr w:type="spellEnd"/>
      <w:r w:rsidR="00E15ECA">
        <w:rPr>
          <w:rFonts w:ascii="Times New Roman" w:hAnsi="Times New Roman"/>
          <w:vertAlign w:val="superscript"/>
        </w:rPr>
        <w:t>®</w:t>
      </w:r>
      <w:r w:rsidR="007C2AA1">
        <w:t xml:space="preserve"> and fuel the muscles you built earlier in the unit. </w:t>
      </w:r>
      <w:r w:rsidR="00572EB0">
        <w:t xml:space="preserve">Later </w:t>
      </w:r>
      <w:r w:rsidR="00572EB0">
        <w:lastRenderedPageBreak/>
        <w:t>in this lesson</w:t>
      </w:r>
      <w:r>
        <w:t xml:space="preserve">, you will use your knowledge of blood flow to start hooking up the vessels. </w:t>
      </w:r>
    </w:p>
    <w:p w:rsidR="0065754B" w:rsidRDefault="0065754B" w:rsidP="0065754B">
      <w:pPr>
        <w:pStyle w:val="ActivityNumbers"/>
      </w:pPr>
      <w:r>
        <w:t>Form a ball of pink clay (about the size of a quarter) into a short fat carrot. Which chambers does the pointed end of the carrot correspond to? The atria or the ventricles? Refer to th</w:t>
      </w:r>
      <w:r w:rsidR="0010301D">
        <w:t>e websites on heart structure if</w:t>
      </w:r>
      <w:r>
        <w:t xml:space="preserve"> you are having trouble visualizing the true shape of the heart. </w:t>
      </w:r>
    </w:p>
    <w:p w:rsidR="0065754B" w:rsidRDefault="0065754B" w:rsidP="0065754B">
      <w:pPr>
        <w:pStyle w:val="ActivityNumbers"/>
      </w:pPr>
      <w:r>
        <w:t>Lay the heart on the tabletop and flatten the back</w:t>
      </w:r>
      <w:r w:rsidR="00AF3F03">
        <w:t xml:space="preserve"> </w:t>
      </w:r>
      <w:r>
        <w:t xml:space="preserve">side of the heart just a bit. </w:t>
      </w:r>
    </w:p>
    <w:p w:rsidR="005223DA" w:rsidRDefault="005223DA" w:rsidP="0065754B">
      <w:pPr>
        <w:pStyle w:val="ActivityNumbers"/>
      </w:pPr>
      <w:r>
        <w:t xml:space="preserve">Using what you know about the structure of the heart, sketch the four main chambers into the clay with a pencil. </w:t>
      </w:r>
    </w:p>
    <w:p w:rsidR="005223DA" w:rsidRDefault="005223DA" w:rsidP="005223DA">
      <w:pPr>
        <w:pStyle w:val="ActivityNumbers"/>
      </w:pPr>
      <w:r>
        <w:t xml:space="preserve">Note that the heart is responsible for pumping blood to all of the organs of the body, but remember, the tissue of the heart also needs to be bathed in blood. The hard-working muscle needs a constant supply of oxygen. The muscle of the heart receives blood through tiny vessels called the </w:t>
      </w:r>
      <w:r w:rsidRPr="0095223A">
        <w:rPr>
          <w:i/>
        </w:rPr>
        <w:t>coronary arteries</w:t>
      </w:r>
      <w:r>
        <w:t xml:space="preserve">. Visualize the system of coronary arteries by looking at the following diagrams: </w:t>
      </w:r>
    </w:p>
    <w:p w:rsidR="005223DA" w:rsidRDefault="005223DA" w:rsidP="005223DA">
      <w:pPr>
        <w:pStyle w:val="Activitysub2"/>
      </w:pPr>
      <w:r>
        <w:t xml:space="preserve">Texas Heart Institute – Coronary Arteries </w:t>
      </w:r>
      <w:hyperlink r:id="rId14" w:history="1">
        <w:r w:rsidRPr="00847738">
          <w:rPr>
            <w:rStyle w:val="Hyperlink"/>
          </w:rPr>
          <w:t>http://www.texasheartinstitute.org/HIC/Anatomy/coroanat.cfm</w:t>
        </w:r>
      </w:hyperlink>
    </w:p>
    <w:p w:rsidR="005223DA" w:rsidRDefault="00C5306B" w:rsidP="00C5306B">
      <w:pPr>
        <w:pStyle w:val="Activitysub2"/>
      </w:pPr>
      <w:r>
        <w:t>National Heart Lung and Blood Institute – The Exterior of the Heart</w:t>
      </w:r>
      <w:r w:rsidR="005223DA">
        <w:t xml:space="preserve"> </w:t>
      </w:r>
      <w:hyperlink r:id="rId15" w:history="1">
        <w:r w:rsidRPr="00D33774">
          <w:rPr>
            <w:rStyle w:val="Hyperlink"/>
          </w:rPr>
          <w:t>http://www.nhlbi.nih.gov/health/dci/Diseases/hhw/hhw_anatomy.html</w:t>
        </w:r>
      </w:hyperlink>
      <w:r>
        <w:t xml:space="preserve"> </w:t>
      </w:r>
    </w:p>
    <w:p w:rsidR="005223DA" w:rsidRDefault="005223DA" w:rsidP="005223DA">
      <w:pPr>
        <w:pStyle w:val="ActivityNumbers"/>
      </w:pPr>
      <w:r>
        <w:t>Use your clay tools or a pencil to carve the following coronary arteries in your clay heart.</w:t>
      </w:r>
    </w:p>
    <w:p w:rsidR="005223DA" w:rsidRDefault="005223DA" w:rsidP="005223DA">
      <w:pPr>
        <w:pStyle w:val="Activitysub2"/>
      </w:pPr>
      <w:r>
        <w:t xml:space="preserve">Left Coronary Artery (Left </w:t>
      </w:r>
      <w:smartTag w:uri="urn:schemas-microsoft-com:office:smarttags" w:element="place">
        <w:r>
          <w:t>Main</w:t>
        </w:r>
      </w:smartTag>
      <w:r>
        <w:t>)</w:t>
      </w:r>
    </w:p>
    <w:p w:rsidR="005223DA" w:rsidRDefault="005223DA" w:rsidP="005223DA">
      <w:pPr>
        <w:pStyle w:val="Activitysub2"/>
      </w:pPr>
      <w:r>
        <w:t>Left Anterior Descending</w:t>
      </w:r>
    </w:p>
    <w:p w:rsidR="005223DA" w:rsidRDefault="005223DA" w:rsidP="005223DA">
      <w:pPr>
        <w:pStyle w:val="Activitysub2"/>
      </w:pPr>
      <w:r>
        <w:t>Circumflex Artery</w:t>
      </w:r>
    </w:p>
    <w:p w:rsidR="005223DA" w:rsidRDefault="005223DA" w:rsidP="005223DA">
      <w:pPr>
        <w:pStyle w:val="Activitysub2"/>
      </w:pPr>
      <w:r>
        <w:t>Right Coronary Artery</w:t>
      </w:r>
    </w:p>
    <w:p w:rsidR="008513D1" w:rsidRDefault="00723BF9" w:rsidP="0065754B">
      <w:pPr>
        <w:pStyle w:val="ActivityNumbers"/>
      </w:pPr>
      <w:r>
        <w:t>Roll out a thick piece of pink spaghetti about 1 inch long. You will use this piece of clay to create the aorta.</w:t>
      </w:r>
    </w:p>
    <w:p w:rsidR="00723BF9" w:rsidRDefault="00723BF9" w:rsidP="0065754B">
      <w:pPr>
        <w:pStyle w:val="ActivityNumbers"/>
      </w:pPr>
      <w:r>
        <w:t xml:space="preserve">Refer to your heart box and your heart diagram to </w:t>
      </w:r>
      <w:r w:rsidR="007C2AA1">
        <w:t>place this vessel on the heart</w:t>
      </w:r>
      <w:r>
        <w:t xml:space="preserve">. </w:t>
      </w:r>
    </w:p>
    <w:p w:rsidR="00723BF9" w:rsidRDefault="00723BF9" w:rsidP="0065754B">
      <w:pPr>
        <w:pStyle w:val="ActivityNumbers"/>
      </w:pPr>
      <w:r>
        <w:t>Place the end of the spaghetti onto the top of the heart. This piece should stick up like a cherry stem, bend back towards the dorsal side of the heart and run down the back of the organ.</w:t>
      </w:r>
    </w:p>
    <w:p w:rsidR="00D531C6" w:rsidRDefault="00DF09DC" w:rsidP="00D531C6">
      <w:pPr>
        <w:pStyle w:val="ActivityNumbers"/>
        <w:numPr>
          <w:ilvl w:val="0"/>
          <w:numId w:val="0"/>
        </w:numPr>
        <w:ind w:left="360"/>
        <w:jc w:val="center"/>
      </w:pPr>
      <w:r>
        <w:rPr>
          <w:noProof/>
        </w:rPr>
        <w:drawing>
          <wp:inline distT="0" distB="0" distL="0" distR="0">
            <wp:extent cx="2190750" cy="1504950"/>
            <wp:effectExtent l="0" t="0" r="0" b="0"/>
            <wp:docPr id="2" name="Picture 2" descr="IMG_0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4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0750" cy="1504950"/>
                    </a:xfrm>
                    <a:prstGeom prst="rect">
                      <a:avLst/>
                    </a:prstGeom>
                    <a:noFill/>
                    <a:ln>
                      <a:noFill/>
                    </a:ln>
                  </pic:spPr>
                </pic:pic>
              </a:graphicData>
            </a:graphic>
          </wp:inline>
        </w:drawing>
      </w:r>
    </w:p>
    <w:p w:rsidR="00D917BC" w:rsidRDefault="00D917BC" w:rsidP="0065754B">
      <w:pPr>
        <w:pStyle w:val="ActivityNumbers"/>
      </w:pPr>
      <w:r>
        <w:t>Check the placement of the aorta with another group.</w:t>
      </w:r>
    </w:p>
    <w:p w:rsidR="0039182B" w:rsidRDefault="0039182B" w:rsidP="0039182B">
      <w:pPr>
        <w:pStyle w:val="ActivityNumbers"/>
      </w:pPr>
      <w:r>
        <w:t xml:space="preserve">Locate the diaphragm of your </w:t>
      </w:r>
      <w:r w:rsidR="00E15ECA">
        <w:t>model</w:t>
      </w:r>
      <w:r>
        <w:t>. The heart will “sit” on the diaphragm.</w:t>
      </w:r>
    </w:p>
    <w:p w:rsidR="0039182B" w:rsidRDefault="0039182B" w:rsidP="0039182B">
      <w:pPr>
        <w:pStyle w:val="ActivityNumbers"/>
      </w:pPr>
      <w:r>
        <w:lastRenderedPageBreak/>
        <w:t xml:space="preserve">Place the heart in the chest cavity. Pay attention to whether you have the right side or the left side of a </w:t>
      </w:r>
      <w:proofErr w:type="spellStart"/>
      <w:r w:rsidR="00E15ECA">
        <w:t>Maniken</w:t>
      </w:r>
      <w:proofErr w:type="spellEnd"/>
      <w:r w:rsidR="00E15ECA">
        <w:rPr>
          <w:rFonts w:ascii="Times New Roman" w:hAnsi="Times New Roman"/>
          <w:vertAlign w:val="superscript"/>
        </w:rPr>
        <w:t>®</w:t>
      </w:r>
      <w:r>
        <w:t>. Think about how heart placement would be different in each case.</w:t>
      </w:r>
    </w:p>
    <w:p w:rsidR="00E02178" w:rsidRDefault="00CA79D7" w:rsidP="0039182B">
      <w:pPr>
        <w:pStyle w:val="ActivityNumbers"/>
      </w:pPr>
      <w:r>
        <w:t>P</w:t>
      </w:r>
      <w:r w:rsidR="00E02178">
        <w:t xml:space="preserve">ress the heart against the wall to get it to stick. Do not worry about flattening the heart a bit. </w:t>
      </w:r>
    </w:p>
    <w:p w:rsidR="0039182B" w:rsidRDefault="0039182B" w:rsidP="0039182B">
      <w:pPr>
        <w:pStyle w:val="ActivityNumbers"/>
      </w:pPr>
      <w:r>
        <w:t>Check your</w:t>
      </w:r>
      <w:r w:rsidR="00E02178">
        <w:t xml:space="preserve"> heart</w:t>
      </w:r>
      <w:r>
        <w:t xml:space="preserve"> placement with </w:t>
      </w:r>
      <w:r w:rsidR="00D917BC">
        <w:t>another group</w:t>
      </w:r>
      <w:r>
        <w:t xml:space="preserve"> and with your teacher. </w:t>
      </w:r>
    </w:p>
    <w:p w:rsidR="00BB3C3C" w:rsidRDefault="00BB3C3C" w:rsidP="0039182B">
      <w:pPr>
        <w:pStyle w:val="ActivityNumbers"/>
      </w:pPr>
      <w:r>
        <w:t xml:space="preserve">Complete the matching activity found at </w:t>
      </w:r>
      <w:r w:rsidR="00572EB0">
        <w:t xml:space="preserve">Pearson Publishing </w:t>
      </w:r>
      <w:hyperlink r:id="rId17" w:history="1">
        <w:r w:rsidRPr="003E7803">
          <w:rPr>
            <w:rStyle w:val="Hyperlink"/>
          </w:rPr>
          <w:t>http://media.pearsoncmg.com/bc/bc_marieb_ehap_8/activities/chapter11/Act11A.html</w:t>
        </w:r>
      </w:hyperlink>
      <w:r>
        <w:t xml:space="preserve"> </w:t>
      </w:r>
      <w:r w:rsidR="002D1444">
        <w:t>to review heart structure</w:t>
      </w:r>
      <w:r>
        <w:t xml:space="preserve">. </w:t>
      </w:r>
    </w:p>
    <w:p w:rsidR="001522A9" w:rsidRDefault="00CA79D7" w:rsidP="00D531C6">
      <w:pPr>
        <w:pStyle w:val="ActivityNumbers"/>
      </w:pPr>
      <w:r>
        <w:t xml:space="preserve">Answer the remaining conclusion questions. </w:t>
      </w:r>
    </w:p>
    <w:p w:rsidR="001E5CDB" w:rsidRDefault="001E5CDB" w:rsidP="00770204">
      <w:pPr>
        <w:pStyle w:val="ActivitySection"/>
      </w:pPr>
    </w:p>
    <w:p w:rsidR="00770204" w:rsidRPr="00971E1A" w:rsidRDefault="00770204" w:rsidP="00770204">
      <w:pPr>
        <w:pStyle w:val="ActivitySection"/>
        <w:rPr>
          <w:sz w:val="28"/>
        </w:rPr>
      </w:pPr>
      <w:r w:rsidRPr="00971E1A">
        <w:rPr>
          <w:sz w:val="28"/>
        </w:rPr>
        <w:t>Conclusion</w:t>
      </w:r>
    </w:p>
    <w:p w:rsidR="006B5B79" w:rsidRDefault="00452A7D" w:rsidP="00770204">
      <w:pPr>
        <w:pStyle w:val="ActivityNumbers"/>
        <w:numPr>
          <w:ilvl w:val="0"/>
          <w:numId w:val="20"/>
        </w:numPr>
      </w:pPr>
      <w:r>
        <w:t xml:space="preserve">How does the structure of smooth and cardiac muscle differ from the structure of skeletal muscle? </w:t>
      </w:r>
    </w:p>
    <w:p w:rsidR="005223DA" w:rsidRDefault="005223DA" w:rsidP="00757C3E">
      <w:pPr>
        <w:pStyle w:val="ActivityNumbers"/>
        <w:numPr>
          <w:ilvl w:val="0"/>
          <w:numId w:val="0"/>
        </w:numPr>
      </w:pPr>
    </w:p>
    <w:p w:rsidR="001522A9" w:rsidRDefault="001522A9" w:rsidP="00757C3E">
      <w:pPr>
        <w:pStyle w:val="ActivityNumbers"/>
        <w:numPr>
          <w:ilvl w:val="0"/>
          <w:numId w:val="0"/>
        </w:numPr>
      </w:pPr>
    </w:p>
    <w:p w:rsidR="001522A9" w:rsidRDefault="001522A9" w:rsidP="00757C3E">
      <w:pPr>
        <w:pStyle w:val="ActivityNumbers"/>
        <w:numPr>
          <w:ilvl w:val="0"/>
          <w:numId w:val="0"/>
        </w:numPr>
      </w:pPr>
    </w:p>
    <w:p w:rsidR="001522A9" w:rsidRDefault="001522A9" w:rsidP="00757C3E">
      <w:pPr>
        <w:pStyle w:val="ActivityNumbers"/>
        <w:numPr>
          <w:ilvl w:val="0"/>
          <w:numId w:val="0"/>
        </w:numPr>
      </w:pPr>
    </w:p>
    <w:p w:rsidR="0095223A" w:rsidRDefault="0095223A" w:rsidP="00757C3E">
      <w:pPr>
        <w:pStyle w:val="ActivityNumbers"/>
        <w:numPr>
          <w:ilvl w:val="0"/>
          <w:numId w:val="0"/>
        </w:numPr>
      </w:pPr>
    </w:p>
    <w:p w:rsidR="00452A7D" w:rsidRDefault="00452A7D" w:rsidP="00770204">
      <w:pPr>
        <w:pStyle w:val="ActivityNumbers"/>
        <w:numPr>
          <w:ilvl w:val="0"/>
          <w:numId w:val="20"/>
        </w:numPr>
      </w:pPr>
      <w:r>
        <w:t xml:space="preserve">Explain how each of the three types of muscle assist with moving blood around the body. </w:t>
      </w:r>
    </w:p>
    <w:p w:rsidR="00757C3E" w:rsidRDefault="00757C3E" w:rsidP="00757C3E">
      <w:pPr>
        <w:pStyle w:val="ActivityNumbers"/>
        <w:numPr>
          <w:ilvl w:val="0"/>
          <w:numId w:val="0"/>
        </w:numPr>
        <w:ind w:left="720" w:hanging="360"/>
      </w:pPr>
    </w:p>
    <w:p w:rsidR="00757C3E" w:rsidRDefault="00757C3E" w:rsidP="00757C3E">
      <w:pPr>
        <w:pStyle w:val="ActivityNumbers"/>
        <w:numPr>
          <w:ilvl w:val="0"/>
          <w:numId w:val="0"/>
        </w:numPr>
        <w:ind w:left="720" w:hanging="360"/>
      </w:pPr>
    </w:p>
    <w:p w:rsidR="00757C3E" w:rsidRDefault="00757C3E" w:rsidP="00757C3E">
      <w:pPr>
        <w:pStyle w:val="ActivityNumbers"/>
        <w:numPr>
          <w:ilvl w:val="0"/>
          <w:numId w:val="0"/>
        </w:numPr>
        <w:ind w:left="720" w:hanging="360"/>
      </w:pPr>
    </w:p>
    <w:p w:rsidR="00744715" w:rsidRDefault="00744715" w:rsidP="00452A7D">
      <w:pPr>
        <w:pStyle w:val="ActivityNumbers"/>
        <w:numPr>
          <w:ilvl w:val="0"/>
          <w:numId w:val="0"/>
        </w:numPr>
      </w:pPr>
    </w:p>
    <w:p w:rsidR="00744715" w:rsidRDefault="00744715" w:rsidP="00757C3E">
      <w:pPr>
        <w:pStyle w:val="ActivityNumbers"/>
        <w:numPr>
          <w:ilvl w:val="0"/>
          <w:numId w:val="0"/>
        </w:numPr>
        <w:ind w:left="720" w:hanging="360"/>
      </w:pPr>
    </w:p>
    <w:p w:rsidR="00A17291" w:rsidRDefault="00A17291" w:rsidP="00770204">
      <w:pPr>
        <w:pStyle w:val="ActivityNumbers"/>
        <w:numPr>
          <w:ilvl w:val="0"/>
          <w:numId w:val="20"/>
        </w:numPr>
      </w:pPr>
      <w:r w:rsidRPr="00770204">
        <w:t>What role do valves play in the heart?</w:t>
      </w:r>
    </w:p>
    <w:p w:rsidR="00757C3E" w:rsidRDefault="00757C3E" w:rsidP="00757C3E">
      <w:pPr>
        <w:pStyle w:val="ActivityNumbers"/>
        <w:numPr>
          <w:ilvl w:val="0"/>
          <w:numId w:val="0"/>
        </w:numPr>
        <w:ind w:left="720" w:hanging="360"/>
      </w:pPr>
    </w:p>
    <w:p w:rsidR="00757C3E" w:rsidRDefault="00757C3E" w:rsidP="00757C3E">
      <w:pPr>
        <w:pStyle w:val="ActivityNumbers"/>
        <w:numPr>
          <w:ilvl w:val="0"/>
          <w:numId w:val="0"/>
        </w:numPr>
        <w:ind w:left="720" w:hanging="360"/>
      </w:pPr>
    </w:p>
    <w:p w:rsidR="00CA79D7" w:rsidRDefault="00CA79D7" w:rsidP="00D531C6">
      <w:pPr>
        <w:pStyle w:val="ActivityNumbers"/>
        <w:numPr>
          <w:ilvl w:val="0"/>
          <w:numId w:val="0"/>
        </w:numPr>
      </w:pPr>
    </w:p>
    <w:p w:rsidR="00CA79D7" w:rsidRDefault="00CA79D7" w:rsidP="00757C3E">
      <w:pPr>
        <w:pStyle w:val="ActivityNumbers"/>
        <w:numPr>
          <w:ilvl w:val="0"/>
          <w:numId w:val="0"/>
        </w:numPr>
        <w:ind w:left="720" w:hanging="360"/>
      </w:pPr>
    </w:p>
    <w:p w:rsidR="00757C3E" w:rsidRDefault="00757C3E" w:rsidP="00757C3E">
      <w:pPr>
        <w:pStyle w:val="ActivityNumbers"/>
        <w:numPr>
          <w:ilvl w:val="0"/>
          <w:numId w:val="0"/>
        </w:numPr>
        <w:ind w:left="720" w:hanging="360"/>
      </w:pPr>
    </w:p>
    <w:p w:rsidR="00E02178" w:rsidRDefault="00E02178" w:rsidP="00E02178">
      <w:pPr>
        <w:pStyle w:val="ActivityNumbers"/>
        <w:numPr>
          <w:ilvl w:val="0"/>
          <w:numId w:val="20"/>
        </w:numPr>
      </w:pPr>
      <w:r>
        <w:t>Which structure in the heart functions as the natural pacemaker? What does this term mean?</w:t>
      </w:r>
    </w:p>
    <w:p w:rsidR="00757C3E" w:rsidRDefault="00757C3E" w:rsidP="00757C3E">
      <w:pPr>
        <w:pStyle w:val="ActivityNumbers"/>
        <w:numPr>
          <w:ilvl w:val="0"/>
          <w:numId w:val="0"/>
        </w:numPr>
        <w:ind w:left="720" w:hanging="360"/>
      </w:pPr>
    </w:p>
    <w:p w:rsidR="00757C3E" w:rsidRDefault="00757C3E" w:rsidP="00757C3E">
      <w:pPr>
        <w:pStyle w:val="ActivityNumbers"/>
        <w:numPr>
          <w:ilvl w:val="0"/>
          <w:numId w:val="0"/>
        </w:numPr>
        <w:ind w:left="720" w:hanging="360"/>
      </w:pPr>
    </w:p>
    <w:p w:rsidR="00971E1A" w:rsidRDefault="00971E1A" w:rsidP="00AA054A">
      <w:pPr>
        <w:pStyle w:val="ActivityNumbers"/>
        <w:numPr>
          <w:ilvl w:val="0"/>
          <w:numId w:val="0"/>
        </w:numPr>
      </w:pPr>
    </w:p>
    <w:p w:rsidR="00E02178" w:rsidRDefault="00E02178" w:rsidP="00E02178">
      <w:pPr>
        <w:pStyle w:val="ActivityNumbers"/>
        <w:numPr>
          <w:ilvl w:val="0"/>
          <w:numId w:val="20"/>
        </w:numPr>
      </w:pPr>
      <w:r>
        <w:lastRenderedPageBreak/>
        <w:t>How does the movement of the electrical impulse relate to the contraction of the chambers of the heart?</w:t>
      </w:r>
    </w:p>
    <w:p w:rsidR="00757C3E" w:rsidRDefault="00757C3E" w:rsidP="00757C3E">
      <w:pPr>
        <w:pStyle w:val="ActivityNumbers"/>
        <w:numPr>
          <w:ilvl w:val="0"/>
          <w:numId w:val="0"/>
        </w:numPr>
        <w:ind w:left="720" w:hanging="360"/>
      </w:pPr>
    </w:p>
    <w:p w:rsidR="00757C3E" w:rsidRDefault="00757C3E" w:rsidP="00757C3E">
      <w:pPr>
        <w:pStyle w:val="ActivityNumbers"/>
        <w:numPr>
          <w:ilvl w:val="0"/>
          <w:numId w:val="0"/>
        </w:numPr>
        <w:ind w:left="720" w:hanging="360"/>
      </w:pPr>
    </w:p>
    <w:p w:rsidR="00757C3E" w:rsidRDefault="00757C3E" w:rsidP="00757C3E">
      <w:pPr>
        <w:pStyle w:val="ActivityNumbers"/>
        <w:numPr>
          <w:ilvl w:val="0"/>
          <w:numId w:val="0"/>
        </w:numPr>
        <w:ind w:left="720" w:hanging="360"/>
      </w:pPr>
    </w:p>
    <w:p w:rsidR="001522A9" w:rsidRDefault="001522A9" w:rsidP="00757C3E">
      <w:pPr>
        <w:pStyle w:val="ActivityNumbers"/>
        <w:numPr>
          <w:ilvl w:val="0"/>
          <w:numId w:val="0"/>
        </w:numPr>
        <w:ind w:left="720" w:hanging="360"/>
      </w:pPr>
    </w:p>
    <w:p w:rsidR="001522A9" w:rsidRDefault="001522A9" w:rsidP="00757C3E">
      <w:pPr>
        <w:pStyle w:val="ActivityNumbers"/>
        <w:numPr>
          <w:ilvl w:val="0"/>
          <w:numId w:val="0"/>
        </w:numPr>
        <w:ind w:left="720" w:hanging="360"/>
      </w:pPr>
    </w:p>
    <w:p w:rsidR="001522A9" w:rsidRDefault="001522A9" w:rsidP="00757C3E">
      <w:pPr>
        <w:pStyle w:val="ActivityNumbers"/>
        <w:numPr>
          <w:ilvl w:val="0"/>
          <w:numId w:val="0"/>
        </w:numPr>
        <w:ind w:left="720" w:hanging="360"/>
      </w:pPr>
    </w:p>
    <w:p w:rsidR="00757C3E" w:rsidRDefault="00757C3E" w:rsidP="00757C3E">
      <w:pPr>
        <w:pStyle w:val="ActivityNumbers"/>
        <w:numPr>
          <w:ilvl w:val="0"/>
          <w:numId w:val="0"/>
        </w:numPr>
        <w:ind w:left="720" w:hanging="360"/>
      </w:pPr>
    </w:p>
    <w:p w:rsidR="00085987" w:rsidRDefault="00C710BA" w:rsidP="00770204">
      <w:pPr>
        <w:pStyle w:val="ActivityNumbers"/>
      </w:pPr>
      <w:r w:rsidRPr="00770204">
        <w:t>What is the difference between pulmonary circulation and systemic circulation?</w:t>
      </w:r>
      <w:r w:rsidR="00CC3936" w:rsidRPr="00770204">
        <w:t xml:space="preserve"> </w:t>
      </w:r>
    </w:p>
    <w:p w:rsidR="00757C3E" w:rsidRDefault="00757C3E" w:rsidP="00757C3E">
      <w:pPr>
        <w:pStyle w:val="ActivityNumbers"/>
        <w:numPr>
          <w:ilvl w:val="0"/>
          <w:numId w:val="0"/>
        </w:numPr>
        <w:ind w:left="720" w:hanging="360"/>
      </w:pPr>
    </w:p>
    <w:p w:rsidR="00757C3E" w:rsidRDefault="00757C3E" w:rsidP="00757C3E">
      <w:pPr>
        <w:pStyle w:val="ActivityNumbers"/>
        <w:numPr>
          <w:ilvl w:val="0"/>
          <w:numId w:val="0"/>
        </w:numPr>
        <w:ind w:left="720" w:hanging="360"/>
      </w:pPr>
    </w:p>
    <w:p w:rsidR="00757C3E" w:rsidRDefault="00757C3E" w:rsidP="00757C3E">
      <w:pPr>
        <w:pStyle w:val="ActivityNumbers"/>
        <w:numPr>
          <w:ilvl w:val="0"/>
          <w:numId w:val="0"/>
        </w:numPr>
        <w:ind w:left="720" w:hanging="360"/>
      </w:pPr>
    </w:p>
    <w:p w:rsidR="00757C3E" w:rsidRDefault="00757C3E" w:rsidP="00757C3E">
      <w:pPr>
        <w:pStyle w:val="ActivityNumbers"/>
        <w:numPr>
          <w:ilvl w:val="0"/>
          <w:numId w:val="0"/>
        </w:numPr>
        <w:ind w:left="720" w:hanging="360"/>
      </w:pPr>
    </w:p>
    <w:p w:rsidR="00CA79D7" w:rsidRDefault="00CA79D7" w:rsidP="00757C3E">
      <w:pPr>
        <w:pStyle w:val="ActivityNumbers"/>
        <w:numPr>
          <w:ilvl w:val="0"/>
          <w:numId w:val="0"/>
        </w:numPr>
        <w:ind w:left="720" w:hanging="360"/>
      </w:pPr>
    </w:p>
    <w:p w:rsidR="00CA79D7" w:rsidRDefault="00CA79D7" w:rsidP="00757C3E">
      <w:pPr>
        <w:pStyle w:val="ActivityNumbers"/>
        <w:numPr>
          <w:ilvl w:val="0"/>
          <w:numId w:val="0"/>
        </w:numPr>
        <w:ind w:left="720" w:hanging="360"/>
      </w:pPr>
    </w:p>
    <w:p w:rsidR="00CA79D7" w:rsidRDefault="00CA79D7" w:rsidP="00757C3E">
      <w:pPr>
        <w:pStyle w:val="ActivityNumbers"/>
        <w:numPr>
          <w:ilvl w:val="0"/>
          <w:numId w:val="0"/>
        </w:numPr>
        <w:ind w:left="720" w:hanging="360"/>
      </w:pPr>
    </w:p>
    <w:p w:rsidR="00CA79D7" w:rsidRPr="00770204" w:rsidRDefault="00CA79D7" w:rsidP="00757C3E">
      <w:pPr>
        <w:pStyle w:val="ActivityNumbers"/>
        <w:numPr>
          <w:ilvl w:val="0"/>
          <w:numId w:val="0"/>
        </w:numPr>
        <w:ind w:left="720" w:hanging="360"/>
      </w:pPr>
    </w:p>
    <w:p w:rsidR="000E42CB" w:rsidRDefault="000E42CB" w:rsidP="00770204">
      <w:pPr>
        <w:pStyle w:val="ActivityNumbers"/>
      </w:pPr>
      <w:r w:rsidRPr="00770204">
        <w:t xml:space="preserve">Thinking about function, explain why the left ventricle is much more muscular than the right ventricle. </w:t>
      </w:r>
    </w:p>
    <w:p w:rsidR="00757C3E" w:rsidRDefault="00757C3E" w:rsidP="00757C3E">
      <w:pPr>
        <w:pStyle w:val="ActivityNumbers"/>
        <w:numPr>
          <w:ilvl w:val="0"/>
          <w:numId w:val="0"/>
        </w:numPr>
        <w:ind w:left="720" w:hanging="360"/>
      </w:pPr>
    </w:p>
    <w:p w:rsidR="00757C3E" w:rsidRDefault="00757C3E" w:rsidP="00757C3E">
      <w:pPr>
        <w:pStyle w:val="ActivityNumbers"/>
        <w:numPr>
          <w:ilvl w:val="0"/>
          <w:numId w:val="0"/>
        </w:numPr>
        <w:ind w:left="720" w:hanging="360"/>
      </w:pPr>
    </w:p>
    <w:p w:rsidR="00757C3E" w:rsidRDefault="00757C3E" w:rsidP="00757C3E">
      <w:pPr>
        <w:pStyle w:val="ActivityNumbers"/>
        <w:numPr>
          <w:ilvl w:val="0"/>
          <w:numId w:val="0"/>
        </w:numPr>
        <w:ind w:left="720" w:hanging="360"/>
      </w:pPr>
    </w:p>
    <w:p w:rsidR="00CA79D7" w:rsidRDefault="00CA79D7" w:rsidP="00757C3E">
      <w:pPr>
        <w:pStyle w:val="ActivityNumbers"/>
        <w:numPr>
          <w:ilvl w:val="0"/>
          <w:numId w:val="0"/>
        </w:numPr>
        <w:ind w:left="720" w:hanging="360"/>
      </w:pPr>
    </w:p>
    <w:p w:rsidR="00CA79D7" w:rsidRDefault="00CA79D7" w:rsidP="00757C3E">
      <w:pPr>
        <w:pStyle w:val="ActivityNumbers"/>
        <w:numPr>
          <w:ilvl w:val="0"/>
          <w:numId w:val="0"/>
        </w:numPr>
        <w:ind w:left="720" w:hanging="360"/>
      </w:pPr>
    </w:p>
    <w:p w:rsidR="005223DA" w:rsidRDefault="005223DA" w:rsidP="00757C3E">
      <w:pPr>
        <w:pStyle w:val="ActivityNumbers"/>
        <w:numPr>
          <w:ilvl w:val="0"/>
          <w:numId w:val="0"/>
        </w:numPr>
        <w:ind w:left="720" w:hanging="360"/>
      </w:pPr>
    </w:p>
    <w:p w:rsidR="00757C3E" w:rsidRPr="00770204" w:rsidRDefault="00757C3E" w:rsidP="00757C3E">
      <w:pPr>
        <w:pStyle w:val="ActivityNumbers"/>
        <w:numPr>
          <w:ilvl w:val="0"/>
          <w:numId w:val="0"/>
        </w:numPr>
        <w:ind w:left="720" w:hanging="360"/>
      </w:pPr>
    </w:p>
    <w:p w:rsidR="004F12F7" w:rsidRDefault="00C7267C" w:rsidP="004F12F7">
      <w:pPr>
        <w:pStyle w:val="ActivityNumbers"/>
      </w:pPr>
      <w:r>
        <w:t>Describe the role of smo</w:t>
      </w:r>
      <w:r w:rsidR="00757C3E">
        <w:t xml:space="preserve">oth muscle in two human body systems other than the cardiovascular system. </w:t>
      </w:r>
    </w:p>
    <w:p w:rsidR="00757C3E" w:rsidRDefault="00757C3E" w:rsidP="00757C3E">
      <w:pPr>
        <w:pStyle w:val="ActivityNumbers"/>
        <w:numPr>
          <w:ilvl w:val="0"/>
          <w:numId w:val="0"/>
        </w:numPr>
        <w:ind w:left="720" w:hanging="360"/>
      </w:pPr>
    </w:p>
    <w:p w:rsidR="00B255D5" w:rsidRDefault="00B255D5" w:rsidP="00757C3E">
      <w:pPr>
        <w:pStyle w:val="ActivityNumbers"/>
        <w:numPr>
          <w:ilvl w:val="0"/>
          <w:numId w:val="0"/>
        </w:numPr>
        <w:ind w:left="720" w:hanging="360"/>
      </w:pPr>
    </w:p>
    <w:p w:rsidR="00B255D5" w:rsidRDefault="00B255D5" w:rsidP="00757C3E">
      <w:pPr>
        <w:pStyle w:val="ActivityNumbers"/>
        <w:numPr>
          <w:ilvl w:val="0"/>
          <w:numId w:val="0"/>
        </w:numPr>
        <w:ind w:left="720" w:hanging="360"/>
      </w:pPr>
    </w:p>
    <w:p w:rsidR="00B255D5" w:rsidRDefault="00B255D5" w:rsidP="00757C3E">
      <w:pPr>
        <w:pStyle w:val="ActivityNumbers"/>
        <w:numPr>
          <w:ilvl w:val="0"/>
          <w:numId w:val="0"/>
        </w:numPr>
        <w:ind w:left="720" w:hanging="360"/>
      </w:pPr>
    </w:p>
    <w:p w:rsidR="00B255D5" w:rsidRDefault="00B255D5" w:rsidP="00757C3E">
      <w:pPr>
        <w:pStyle w:val="ActivityNumbers"/>
        <w:numPr>
          <w:ilvl w:val="0"/>
          <w:numId w:val="0"/>
        </w:numPr>
        <w:ind w:left="720" w:hanging="360"/>
      </w:pPr>
    </w:p>
    <w:p w:rsidR="00757C3E" w:rsidRDefault="00757C3E" w:rsidP="00757C3E">
      <w:pPr>
        <w:pStyle w:val="ActivityNumbers"/>
        <w:numPr>
          <w:ilvl w:val="0"/>
          <w:numId w:val="0"/>
        </w:numPr>
        <w:ind w:left="720" w:hanging="360"/>
      </w:pPr>
    </w:p>
    <w:p w:rsidR="004F12F7" w:rsidRDefault="00757C3E" w:rsidP="004F12F7">
      <w:pPr>
        <w:pStyle w:val="ActivityNumbers"/>
      </w:pPr>
      <w:r>
        <w:lastRenderedPageBreak/>
        <w:t xml:space="preserve">How does electrical communication in the heart compare to electrical communication </w:t>
      </w:r>
      <w:r w:rsidR="008F52C1">
        <w:t>in</w:t>
      </w:r>
      <w:r>
        <w:t xml:space="preserve"> skeletal muscles? </w:t>
      </w:r>
    </w:p>
    <w:p w:rsidR="004F12F7" w:rsidRDefault="004F12F7" w:rsidP="004F12F7">
      <w:pPr>
        <w:pStyle w:val="ActivityNumbers"/>
        <w:numPr>
          <w:ilvl w:val="0"/>
          <w:numId w:val="0"/>
        </w:numPr>
        <w:ind w:left="360"/>
      </w:pPr>
    </w:p>
    <w:p w:rsidR="005A4847" w:rsidRDefault="005A4847" w:rsidP="00CA79D7">
      <w:pPr>
        <w:pStyle w:val="ActivityNumbers"/>
        <w:numPr>
          <w:ilvl w:val="0"/>
          <w:numId w:val="0"/>
        </w:numPr>
      </w:pPr>
    </w:p>
    <w:p w:rsidR="005A4847" w:rsidRPr="005A4847" w:rsidRDefault="005A4847" w:rsidP="005A4847">
      <w:pPr>
        <w:pStyle w:val="ActivityNumbers"/>
        <w:numPr>
          <w:ilvl w:val="0"/>
          <w:numId w:val="0"/>
        </w:numPr>
        <w:ind w:left="720" w:hanging="360"/>
        <w:rPr>
          <w:b/>
        </w:rPr>
      </w:pPr>
    </w:p>
    <w:sectPr w:rsidR="005A4847" w:rsidRPr="005A4847" w:rsidSect="0039771C">
      <w:headerReference w:type="even" r:id="rId18"/>
      <w:footerReference w:type="default" r:id="rId19"/>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CB9" w:rsidRDefault="009F2CB9">
      <w:r>
        <w:separator/>
      </w:r>
    </w:p>
    <w:p w:rsidR="009F2CB9" w:rsidRDefault="009F2CB9"/>
    <w:p w:rsidR="009F2CB9" w:rsidRDefault="009F2CB9"/>
  </w:endnote>
  <w:endnote w:type="continuationSeparator" w:id="0">
    <w:p w:rsidR="009F2CB9" w:rsidRDefault="009F2CB9">
      <w:r>
        <w:continuationSeparator/>
      </w:r>
    </w:p>
    <w:p w:rsidR="009F2CB9" w:rsidRDefault="009F2CB9"/>
    <w:p w:rsidR="009F2CB9" w:rsidRDefault="009F2C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8A6" w:rsidRDefault="001018A6" w:rsidP="001018A6">
    <w:pPr>
      <w:jc w:val="right"/>
      <w:rPr>
        <w:sz w:val="20"/>
        <w:szCs w:val="20"/>
      </w:rPr>
    </w:pPr>
    <w:r>
      <w:rPr>
        <w:rFonts w:cs="Arial"/>
        <w:sz w:val="20"/>
        <w:szCs w:val="20"/>
      </w:rPr>
      <w:t>©</w:t>
    </w:r>
    <w:r>
      <w:rPr>
        <w:sz w:val="20"/>
        <w:szCs w:val="20"/>
      </w:rPr>
      <w:t xml:space="preserve"> </w:t>
    </w:r>
    <w:r w:rsidR="000C4CA6">
      <w:rPr>
        <w:sz w:val="20"/>
        <w:szCs w:val="20"/>
      </w:rPr>
      <w:t>2014</w:t>
    </w:r>
    <w:r>
      <w:rPr>
        <w:sz w:val="20"/>
        <w:szCs w:val="20"/>
      </w:rPr>
      <w:t xml:space="preserve"> Project Lead The Way, Inc.</w:t>
    </w:r>
  </w:p>
  <w:p w:rsidR="00396200" w:rsidRDefault="00971E1A" w:rsidP="001018A6">
    <w:pPr>
      <w:pStyle w:val="Footer"/>
    </w:pPr>
    <w:r w:rsidRPr="0087110C">
      <w:rPr>
        <w:rFonts w:cs="Arial"/>
        <w:szCs w:val="20"/>
      </w:rPr>
      <w:t>Human Body Systems</w:t>
    </w:r>
    <w:r w:rsidR="001018A6">
      <w:t xml:space="preserve"> Activity 4.3.1 </w:t>
    </w:r>
    <w:r w:rsidR="0081073D">
      <w:t xml:space="preserve">The Heart of the Matter </w:t>
    </w:r>
    <w:r w:rsidR="00396200" w:rsidRPr="00DA546C">
      <w:t xml:space="preserve">– Page </w:t>
    </w:r>
    <w:r w:rsidR="00396200">
      <w:fldChar w:fldCharType="begin"/>
    </w:r>
    <w:r w:rsidR="00396200" w:rsidRPr="00DA546C">
      <w:instrText xml:space="preserve"> PAGE </w:instrText>
    </w:r>
    <w:r w:rsidR="00396200">
      <w:fldChar w:fldCharType="separate"/>
    </w:r>
    <w:r w:rsidR="000C4CA6">
      <w:rPr>
        <w:noProof/>
      </w:rPr>
      <w:t>2</w:t>
    </w:r>
    <w:r w:rsidR="0039620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CB9" w:rsidRDefault="009F2CB9">
      <w:r>
        <w:separator/>
      </w:r>
    </w:p>
    <w:p w:rsidR="009F2CB9" w:rsidRDefault="009F2CB9"/>
    <w:p w:rsidR="009F2CB9" w:rsidRDefault="009F2CB9"/>
  </w:footnote>
  <w:footnote w:type="continuationSeparator" w:id="0">
    <w:p w:rsidR="009F2CB9" w:rsidRDefault="009F2CB9">
      <w:r>
        <w:continuationSeparator/>
      </w:r>
    </w:p>
    <w:p w:rsidR="009F2CB9" w:rsidRDefault="009F2CB9"/>
    <w:p w:rsidR="009F2CB9" w:rsidRDefault="009F2CB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00" w:rsidRDefault="00396200"/>
  <w:p w:rsidR="00396200" w:rsidRDefault="00396200"/>
  <w:p w:rsidR="00396200" w:rsidRDefault="003962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DB"/>
      </v:shape>
    </w:pict>
  </w:numPicBullet>
  <w:abstractNum w:abstractNumId="0">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F4750EB"/>
    <w:multiLevelType w:val="hybridMultilevel"/>
    <w:tmpl w:val="3CC23AC0"/>
    <w:lvl w:ilvl="0" w:tplc="96605F3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15">
    <w:nsid w:val="61F94E48"/>
    <w:multiLevelType w:val="hybridMultilevel"/>
    <w:tmpl w:val="DA6E3898"/>
    <w:lvl w:ilvl="0" w:tplc="1F8A5E64">
      <w:start w:val="1"/>
      <w:numFmt w:val="decimal"/>
      <w:pStyle w:val="ActivityNumbers"/>
      <w:lvlText w:val="%1."/>
      <w:lvlJc w:val="left"/>
      <w:pPr>
        <w:tabs>
          <w:tab w:val="num" w:pos="36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8"/>
  </w:num>
  <w:num w:numId="4">
    <w:abstractNumId w:val="18"/>
  </w:num>
  <w:num w:numId="5">
    <w:abstractNumId w:val="11"/>
  </w:num>
  <w:num w:numId="6">
    <w:abstractNumId w:val="13"/>
  </w:num>
  <w:num w:numId="7">
    <w:abstractNumId w:val="13"/>
  </w:num>
  <w:num w:numId="8">
    <w:abstractNumId w:val="14"/>
  </w:num>
  <w:num w:numId="9">
    <w:abstractNumId w:val="4"/>
  </w:num>
  <w:num w:numId="10">
    <w:abstractNumId w:val="16"/>
  </w:num>
  <w:num w:numId="11">
    <w:abstractNumId w:val="17"/>
  </w:num>
  <w:num w:numId="12">
    <w:abstractNumId w:val="12"/>
  </w:num>
  <w:num w:numId="13">
    <w:abstractNumId w:val="10"/>
  </w:num>
  <w:num w:numId="14">
    <w:abstractNumId w:val="7"/>
  </w:num>
  <w:num w:numId="15">
    <w:abstractNumId w:val="1"/>
  </w:num>
  <w:num w:numId="16">
    <w:abstractNumId w:val="9"/>
  </w:num>
  <w:num w:numId="17">
    <w:abstractNumId w:val="5"/>
  </w:num>
  <w:num w:numId="18">
    <w:abstractNumId w:val="0"/>
  </w:num>
  <w:num w:numId="19">
    <w:abstractNumId w:val="15"/>
  </w:num>
  <w:num w:numId="20">
    <w:abstractNumId w:val="15"/>
    <w:lvlOverride w:ilvl="0">
      <w:startOverride w:val="1"/>
    </w:lvlOverride>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0BA"/>
    <w:rsid w:val="00000789"/>
    <w:rsid w:val="00004E21"/>
    <w:rsid w:val="0000623E"/>
    <w:rsid w:val="0001126E"/>
    <w:rsid w:val="0002158C"/>
    <w:rsid w:val="00023550"/>
    <w:rsid w:val="00033B85"/>
    <w:rsid w:val="00033C79"/>
    <w:rsid w:val="0003526D"/>
    <w:rsid w:val="000378EC"/>
    <w:rsid w:val="00040B8A"/>
    <w:rsid w:val="00041584"/>
    <w:rsid w:val="000520C0"/>
    <w:rsid w:val="00061B79"/>
    <w:rsid w:val="00061B7A"/>
    <w:rsid w:val="000628AB"/>
    <w:rsid w:val="00063594"/>
    <w:rsid w:val="000663A8"/>
    <w:rsid w:val="00070F7C"/>
    <w:rsid w:val="00072FF6"/>
    <w:rsid w:val="00076DE6"/>
    <w:rsid w:val="00077302"/>
    <w:rsid w:val="00081CA4"/>
    <w:rsid w:val="0008482A"/>
    <w:rsid w:val="00085987"/>
    <w:rsid w:val="00086307"/>
    <w:rsid w:val="00086311"/>
    <w:rsid w:val="00093E87"/>
    <w:rsid w:val="000B394E"/>
    <w:rsid w:val="000B6392"/>
    <w:rsid w:val="000C2D0C"/>
    <w:rsid w:val="000C4405"/>
    <w:rsid w:val="000C4CA6"/>
    <w:rsid w:val="000D0819"/>
    <w:rsid w:val="000D664D"/>
    <w:rsid w:val="000D7A53"/>
    <w:rsid w:val="000E42CB"/>
    <w:rsid w:val="000E4903"/>
    <w:rsid w:val="000E7D0C"/>
    <w:rsid w:val="00100EE1"/>
    <w:rsid w:val="001018A6"/>
    <w:rsid w:val="00102C57"/>
    <w:rsid w:val="0010301D"/>
    <w:rsid w:val="00114CE5"/>
    <w:rsid w:val="00115D40"/>
    <w:rsid w:val="0012358B"/>
    <w:rsid w:val="0012438D"/>
    <w:rsid w:val="0013198A"/>
    <w:rsid w:val="00132ADA"/>
    <w:rsid w:val="00137C03"/>
    <w:rsid w:val="00141C43"/>
    <w:rsid w:val="001431CE"/>
    <w:rsid w:val="0014471F"/>
    <w:rsid w:val="0014765B"/>
    <w:rsid w:val="001522A9"/>
    <w:rsid w:val="0016715E"/>
    <w:rsid w:val="00173174"/>
    <w:rsid w:val="0017545E"/>
    <w:rsid w:val="00175EB9"/>
    <w:rsid w:val="00186354"/>
    <w:rsid w:val="00190E73"/>
    <w:rsid w:val="0019344C"/>
    <w:rsid w:val="00193E61"/>
    <w:rsid w:val="00196FD5"/>
    <w:rsid w:val="00197928"/>
    <w:rsid w:val="001A48D2"/>
    <w:rsid w:val="001A6573"/>
    <w:rsid w:val="001C0049"/>
    <w:rsid w:val="001C0CBF"/>
    <w:rsid w:val="001C2A63"/>
    <w:rsid w:val="001C6033"/>
    <w:rsid w:val="001D4156"/>
    <w:rsid w:val="001D73CA"/>
    <w:rsid w:val="001E20D8"/>
    <w:rsid w:val="001E5CDB"/>
    <w:rsid w:val="002033F3"/>
    <w:rsid w:val="002116CA"/>
    <w:rsid w:val="002156F7"/>
    <w:rsid w:val="00217F09"/>
    <w:rsid w:val="00225368"/>
    <w:rsid w:val="002277C0"/>
    <w:rsid w:val="00230889"/>
    <w:rsid w:val="00234CF8"/>
    <w:rsid w:val="00235482"/>
    <w:rsid w:val="00241359"/>
    <w:rsid w:val="00245CA9"/>
    <w:rsid w:val="00250BAA"/>
    <w:rsid w:val="00257BA2"/>
    <w:rsid w:val="00266517"/>
    <w:rsid w:val="00274F45"/>
    <w:rsid w:val="0027539B"/>
    <w:rsid w:val="00277856"/>
    <w:rsid w:val="00283F6E"/>
    <w:rsid w:val="002856A1"/>
    <w:rsid w:val="002936B0"/>
    <w:rsid w:val="00297EF3"/>
    <w:rsid w:val="002B0DB9"/>
    <w:rsid w:val="002C35D6"/>
    <w:rsid w:val="002C533A"/>
    <w:rsid w:val="002C6852"/>
    <w:rsid w:val="002D1444"/>
    <w:rsid w:val="002D2896"/>
    <w:rsid w:val="002D290F"/>
    <w:rsid w:val="002D3A71"/>
    <w:rsid w:val="002D67C9"/>
    <w:rsid w:val="002D7EC0"/>
    <w:rsid w:val="002E1258"/>
    <w:rsid w:val="002E23F9"/>
    <w:rsid w:val="002E4C90"/>
    <w:rsid w:val="002E73F5"/>
    <w:rsid w:val="003003A5"/>
    <w:rsid w:val="00300D83"/>
    <w:rsid w:val="00307F19"/>
    <w:rsid w:val="00312C70"/>
    <w:rsid w:val="00312F13"/>
    <w:rsid w:val="0031338D"/>
    <w:rsid w:val="003139D9"/>
    <w:rsid w:val="003225FA"/>
    <w:rsid w:val="00332079"/>
    <w:rsid w:val="0033278B"/>
    <w:rsid w:val="0033382D"/>
    <w:rsid w:val="0033450A"/>
    <w:rsid w:val="0034322C"/>
    <w:rsid w:val="00350437"/>
    <w:rsid w:val="00351688"/>
    <w:rsid w:val="00353C05"/>
    <w:rsid w:val="003578FD"/>
    <w:rsid w:val="00362E64"/>
    <w:rsid w:val="0037006C"/>
    <w:rsid w:val="003742ED"/>
    <w:rsid w:val="00375492"/>
    <w:rsid w:val="0039182B"/>
    <w:rsid w:val="00396200"/>
    <w:rsid w:val="0039755C"/>
    <w:rsid w:val="0039771C"/>
    <w:rsid w:val="003A1697"/>
    <w:rsid w:val="003A1A3B"/>
    <w:rsid w:val="003A6CE2"/>
    <w:rsid w:val="003B5780"/>
    <w:rsid w:val="003C031B"/>
    <w:rsid w:val="003C1870"/>
    <w:rsid w:val="003C5430"/>
    <w:rsid w:val="003C58F3"/>
    <w:rsid w:val="003C5EE5"/>
    <w:rsid w:val="003C6C52"/>
    <w:rsid w:val="003D3115"/>
    <w:rsid w:val="003D404F"/>
    <w:rsid w:val="003D42EB"/>
    <w:rsid w:val="003E54C3"/>
    <w:rsid w:val="003F6724"/>
    <w:rsid w:val="004049A7"/>
    <w:rsid w:val="0042127F"/>
    <w:rsid w:val="00426F0D"/>
    <w:rsid w:val="004270F3"/>
    <w:rsid w:val="004275D4"/>
    <w:rsid w:val="004346EC"/>
    <w:rsid w:val="004361A1"/>
    <w:rsid w:val="004414F7"/>
    <w:rsid w:val="00443867"/>
    <w:rsid w:val="004464EA"/>
    <w:rsid w:val="00452A7D"/>
    <w:rsid w:val="0046239E"/>
    <w:rsid w:val="00467E25"/>
    <w:rsid w:val="0048662E"/>
    <w:rsid w:val="00487448"/>
    <w:rsid w:val="004914B0"/>
    <w:rsid w:val="004A34F1"/>
    <w:rsid w:val="004A4262"/>
    <w:rsid w:val="004B115B"/>
    <w:rsid w:val="004B4CA1"/>
    <w:rsid w:val="004C17D6"/>
    <w:rsid w:val="004C5A4D"/>
    <w:rsid w:val="004C5FC6"/>
    <w:rsid w:val="004D0063"/>
    <w:rsid w:val="004D0F8B"/>
    <w:rsid w:val="004D1442"/>
    <w:rsid w:val="004D1612"/>
    <w:rsid w:val="004F12F7"/>
    <w:rsid w:val="004F2B83"/>
    <w:rsid w:val="004F518D"/>
    <w:rsid w:val="004F58B8"/>
    <w:rsid w:val="00503188"/>
    <w:rsid w:val="00505F9B"/>
    <w:rsid w:val="00510061"/>
    <w:rsid w:val="00510B70"/>
    <w:rsid w:val="00510C02"/>
    <w:rsid w:val="00511289"/>
    <w:rsid w:val="0051245C"/>
    <w:rsid w:val="00517B3E"/>
    <w:rsid w:val="005223DA"/>
    <w:rsid w:val="00532A60"/>
    <w:rsid w:val="00540877"/>
    <w:rsid w:val="0054707F"/>
    <w:rsid w:val="00547C51"/>
    <w:rsid w:val="00547E24"/>
    <w:rsid w:val="00553463"/>
    <w:rsid w:val="00553B7B"/>
    <w:rsid w:val="00561579"/>
    <w:rsid w:val="00563561"/>
    <w:rsid w:val="005701D0"/>
    <w:rsid w:val="00570F4E"/>
    <w:rsid w:val="00572EB0"/>
    <w:rsid w:val="005752E4"/>
    <w:rsid w:val="00583FE2"/>
    <w:rsid w:val="00596A0A"/>
    <w:rsid w:val="00597277"/>
    <w:rsid w:val="005A3F94"/>
    <w:rsid w:val="005A4847"/>
    <w:rsid w:val="005B127E"/>
    <w:rsid w:val="005B13D1"/>
    <w:rsid w:val="005B308C"/>
    <w:rsid w:val="005B3429"/>
    <w:rsid w:val="005B36B1"/>
    <w:rsid w:val="005B5291"/>
    <w:rsid w:val="005B72DF"/>
    <w:rsid w:val="005B76AD"/>
    <w:rsid w:val="005C137E"/>
    <w:rsid w:val="005C27EF"/>
    <w:rsid w:val="005C7BC9"/>
    <w:rsid w:val="005C7C00"/>
    <w:rsid w:val="005D694B"/>
    <w:rsid w:val="005D73E1"/>
    <w:rsid w:val="005F277C"/>
    <w:rsid w:val="005F309D"/>
    <w:rsid w:val="0060659A"/>
    <w:rsid w:val="0061186C"/>
    <w:rsid w:val="00615D63"/>
    <w:rsid w:val="0061721F"/>
    <w:rsid w:val="00625199"/>
    <w:rsid w:val="00630518"/>
    <w:rsid w:val="006306CB"/>
    <w:rsid w:val="0063317C"/>
    <w:rsid w:val="00634026"/>
    <w:rsid w:val="0064287E"/>
    <w:rsid w:val="00644C3A"/>
    <w:rsid w:val="0065754B"/>
    <w:rsid w:val="00663BB0"/>
    <w:rsid w:val="0066435F"/>
    <w:rsid w:val="006643BB"/>
    <w:rsid w:val="006643E7"/>
    <w:rsid w:val="00666E84"/>
    <w:rsid w:val="00671E89"/>
    <w:rsid w:val="006723B0"/>
    <w:rsid w:val="00676EE0"/>
    <w:rsid w:val="00683759"/>
    <w:rsid w:val="00684953"/>
    <w:rsid w:val="006853D5"/>
    <w:rsid w:val="00687294"/>
    <w:rsid w:val="00687BBC"/>
    <w:rsid w:val="00691627"/>
    <w:rsid w:val="006920FC"/>
    <w:rsid w:val="006942E1"/>
    <w:rsid w:val="00694BC5"/>
    <w:rsid w:val="00695C3D"/>
    <w:rsid w:val="00697CE3"/>
    <w:rsid w:val="006A3994"/>
    <w:rsid w:val="006B0662"/>
    <w:rsid w:val="006B1718"/>
    <w:rsid w:val="006B2ECD"/>
    <w:rsid w:val="006B2FC6"/>
    <w:rsid w:val="006B55F7"/>
    <w:rsid w:val="006B5B79"/>
    <w:rsid w:val="006B6F9C"/>
    <w:rsid w:val="006B773D"/>
    <w:rsid w:val="006C0CA6"/>
    <w:rsid w:val="006C3CB8"/>
    <w:rsid w:val="006C4560"/>
    <w:rsid w:val="006D2D2B"/>
    <w:rsid w:val="006D62AC"/>
    <w:rsid w:val="006E08BF"/>
    <w:rsid w:val="006E1B77"/>
    <w:rsid w:val="0070172B"/>
    <w:rsid w:val="00701A9A"/>
    <w:rsid w:val="00702AE0"/>
    <w:rsid w:val="00703011"/>
    <w:rsid w:val="00704B42"/>
    <w:rsid w:val="0070670B"/>
    <w:rsid w:val="007127A7"/>
    <w:rsid w:val="00722241"/>
    <w:rsid w:val="00723BF9"/>
    <w:rsid w:val="00724C9B"/>
    <w:rsid w:val="00726444"/>
    <w:rsid w:val="00732254"/>
    <w:rsid w:val="007349C5"/>
    <w:rsid w:val="00741B52"/>
    <w:rsid w:val="00744715"/>
    <w:rsid w:val="007503EC"/>
    <w:rsid w:val="00751F48"/>
    <w:rsid w:val="00752A53"/>
    <w:rsid w:val="0075405A"/>
    <w:rsid w:val="0075497D"/>
    <w:rsid w:val="00755055"/>
    <w:rsid w:val="00757C3E"/>
    <w:rsid w:val="007654F9"/>
    <w:rsid w:val="00765B7D"/>
    <w:rsid w:val="00765C3D"/>
    <w:rsid w:val="00767CA2"/>
    <w:rsid w:val="00770204"/>
    <w:rsid w:val="00772E42"/>
    <w:rsid w:val="00774450"/>
    <w:rsid w:val="007746D3"/>
    <w:rsid w:val="00782AE1"/>
    <w:rsid w:val="007912B8"/>
    <w:rsid w:val="007C2908"/>
    <w:rsid w:val="007C2AA1"/>
    <w:rsid w:val="007C2E0B"/>
    <w:rsid w:val="007D5C82"/>
    <w:rsid w:val="007D74C0"/>
    <w:rsid w:val="007E3B86"/>
    <w:rsid w:val="007F0A25"/>
    <w:rsid w:val="007F7704"/>
    <w:rsid w:val="007F7ED2"/>
    <w:rsid w:val="008010D7"/>
    <w:rsid w:val="00805B2E"/>
    <w:rsid w:val="00806122"/>
    <w:rsid w:val="0081073D"/>
    <w:rsid w:val="00816D76"/>
    <w:rsid w:val="00816E9A"/>
    <w:rsid w:val="0082478E"/>
    <w:rsid w:val="00840FD4"/>
    <w:rsid w:val="00844D2C"/>
    <w:rsid w:val="00846FC3"/>
    <w:rsid w:val="008513D1"/>
    <w:rsid w:val="008721A9"/>
    <w:rsid w:val="0087379C"/>
    <w:rsid w:val="00882224"/>
    <w:rsid w:val="00885D98"/>
    <w:rsid w:val="008908B3"/>
    <w:rsid w:val="00894A97"/>
    <w:rsid w:val="008B2BAD"/>
    <w:rsid w:val="008B33DF"/>
    <w:rsid w:val="008C15FA"/>
    <w:rsid w:val="008C4222"/>
    <w:rsid w:val="008D415D"/>
    <w:rsid w:val="008E46B3"/>
    <w:rsid w:val="008E5926"/>
    <w:rsid w:val="008F3936"/>
    <w:rsid w:val="008F52C1"/>
    <w:rsid w:val="00901F94"/>
    <w:rsid w:val="00902C5F"/>
    <w:rsid w:val="00907AF2"/>
    <w:rsid w:val="00907D0E"/>
    <w:rsid w:val="00913E1C"/>
    <w:rsid w:val="00914135"/>
    <w:rsid w:val="00917804"/>
    <w:rsid w:val="00924517"/>
    <w:rsid w:val="0092773B"/>
    <w:rsid w:val="0095223A"/>
    <w:rsid w:val="00952616"/>
    <w:rsid w:val="00956049"/>
    <w:rsid w:val="00961790"/>
    <w:rsid w:val="00964052"/>
    <w:rsid w:val="00971E1A"/>
    <w:rsid w:val="00974DF2"/>
    <w:rsid w:val="00975CBF"/>
    <w:rsid w:val="00976002"/>
    <w:rsid w:val="0098172C"/>
    <w:rsid w:val="00981838"/>
    <w:rsid w:val="0099637E"/>
    <w:rsid w:val="009A10D7"/>
    <w:rsid w:val="009A48F8"/>
    <w:rsid w:val="009A513A"/>
    <w:rsid w:val="009A7633"/>
    <w:rsid w:val="009B0417"/>
    <w:rsid w:val="009B4800"/>
    <w:rsid w:val="009B4FC6"/>
    <w:rsid w:val="009C1ED9"/>
    <w:rsid w:val="009C3B01"/>
    <w:rsid w:val="009C3FEA"/>
    <w:rsid w:val="009C62FC"/>
    <w:rsid w:val="009D3D4C"/>
    <w:rsid w:val="009D5C87"/>
    <w:rsid w:val="009F0E66"/>
    <w:rsid w:val="009F126B"/>
    <w:rsid w:val="009F2CB9"/>
    <w:rsid w:val="00A12384"/>
    <w:rsid w:val="00A1633C"/>
    <w:rsid w:val="00A17291"/>
    <w:rsid w:val="00A17D75"/>
    <w:rsid w:val="00A21636"/>
    <w:rsid w:val="00A36948"/>
    <w:rsid w:val="00A36F97"/>
    <w:rsid w:val="00A4028F"/>
    <w:rsid w:val="00A4282B"/>
    <w:rsid w:val="00A54B39"/>
    <w:rsid w:val="00A54BE6"/>
    <w:rsid w:val="00A55EF8"/>
    <w:rsid w:val="00A61EA3"/>
    <w:rsid w:val="00A6200F"/>
    <w:rsid w:val="00A642CE"/>
    <w:rsid w:val="00A716B3"/>
    <w:rsid w:val="00A72383"/>
    <w:rsid w:val="00A74851"/>
    <w:rsid w:val="00A776C9"/>
    <w:rsid w:val="00A802B3"/>
    <w:rsid w:val="00A807B5"/>
    <w:rsid w:val="00A8084B"/>
    <w:rsid w:val="00A8248B"/>
    <w:rsid w:val="00A87FA2"/>
    <w:rsid w:val="00A949F7"/>
    <w:rsid w:val="00AA054A"/>
    <w:rsid w:val="00AA1942"/>
    <w:rsid w:val="00AA296C"/>
    <w:rsid w:val="00AA51D6"/>
    <w:rsid w:val="00AA6542"/>
    <w:rsid w:val="00AB5A2D"/>
    <w:rsid w:val="00AB5B86"/>
    <w:rsid w:val="00AB765C"/>
    <w:rsid w:val="00AE1ED0"/>
    <w:rsid w:val="00AE2AEC"/>
    <w:rsid w:val="00AE79C9"/>
    <w:rsid w:val="00AF2793"/>
    <w:rsid w:val="00AF3F03"/>
    <w:rsid w:val="00AF7D3F"/>
    <w:rsid w:val="00B01510"/>
    <w:rsid w:val="00B01614"/>
    <w:rsid w:val="00B0379F"/>
    <w:rsid w:val="00B0541F"/>
    <w:rsid w:val="00B13227"/>
    <w:rsid w:val="00B22165"/>
    <w:rsid w:val="00B255D5"/>
    <w:rsid w:val="00B30887"/>
    <w:rsid w:val="00B30D14"/>
    <w:rsid w:val="00B323CF"/>
    <w:rsid w:val="00B34B8B"/>
    <w:rsid w:val="00B45AC3"/>
    <w:rsid w:val="00B55B62"/>
    <w:rsid w:val="00B562C8"/>
    <w:rsid w:val="00B62813"/>
    <w:rsid w:val="00B7621F"/>
    <w:rsid w:val="00B77FF0"/>
    <w:rsid w:val="00B90391"/>
    <w:rsid w:val="00B94BBB"/>
    <w:rsid w:val="00BA3B54"/>
    <w:rsid w:val="00BB244F"/>
    <w:rsid w:val="00BB3C3C"/>
    <w:rsid w:val="00BB5EB2"/>
    <w:rsid w:val="00BB77D9"/>
    <w:rsid w:val="00BC19F8"/>
    <w:rsid w:val="00BC3E25"/>
    <w:rsid w:val="00BC5AB8"/>
    <w:rsid w:val="00BC6089"/>
    <w:rsid w:val="00BC785F"/>
    <w:rsid w:val="00BD1FCB"/>
    <w:rsid w:val="00BD2290"/>
    <w:rsid w:val="00BD3047"/>
    <w:rsid w:val="00BD48DA"/>
    <w:rsid w:val="00BD5DEB"/>
    <w:rsid w:val="00BE1439"/>
    <w:rsid w:val="00BE4020"/>
    <w:rsid w:val="00BE55A3"/>
    <w:rsid w:val="00BF0F54"/>
    <w:rsid w:val="00BF197F"/>
    <w:rsid w:val="00BF777A"/>
    <w:rsid w:val="00C0246A"/>
    <w:rsid w:val="00C130A9"/>
    <w:rsid w:val="00C13302"/>
    <w:rsid w:val="00C13993"/>
    <w:rsid w:val="00C2325B"/>
    <w:rsid w:val="00C248CD"/>
    <w:rsid w:val="00C5306B"/>
    <w:rsid w:val="00C53B6C"/>
    <w:rsid w:val="00C5404B"/>
    <w:rsid w:val="00C60122"/>
    <w:rsid w:val="00C625FC"/>
    <w:rsid w:val="00C63CA4"/>
    <w:rsid w:val="00C643F2"/>
    <w:rsid w:val="00C64ED2"/>
    <w:rsid w:val="00C6639D"/>
    <w:rsid w:val="00C70159"/>
    <w:rsid w:val="00C710BA"/>
    <w:rsid w:val="00C7267C"/>
    <w:rsid w:val="00C825CE"/>
    <w:rsid w:val="00C825F1"/>
    <w:rsid w:val="00C86941"/>
    <w:rsid w:val="00C962D8"/>
    <w:rsid w:val="00CA21DF"/>
    <w:rsid w:val="00CA2AD1"/>
    <w:rsid w:val="00CA79D7"/>
    <w:rsid w:val="00CA7C60"/>
    <w:rsid w:val="00CB4243"/>
    <w:rsid w:val="00CC3936"/>
    <w:rsid w:val="00CD14D8"/>
    <w:rsid w:val="00CD2E62"/>
    <w:rsid w:val="00CE122F"/>
    <w:rsid w:val="00CE17AE"/>
    <w:rsid w:val="00CE2381"/>
    <w:rsid w:val="00CE2A2C"/>
    <w:rsid w:val="00CE43B6"/>
    <w:rsid w:val="00CE4D14"/>
    <w:rsid w:val="00CF27A7"/>
    <w:rsid w:val="00CF7EC0"/>
    <w:rsid w:val="00D06490"/>
    <w:rsid w:val="00D11A07"/>
    <w:rsid w:val="00D17D03"/>
    <w:rsid w:val="00D17F15"/>
    <w:rsid w:val="00D246E5"/>
    <w:rsid w:val="00D33353"/>
    <w:rsid w:val="00D37136"/>
    <w:rsid w:val="00D4152A"/>
    <w:rsid w:val="00D425A0"/>
    <w:rsid w:val="00D43925"/>
    <w:rsid w:val="00D531C6"/>
    <w:rsid w:val="00D56263"/>
    <w:rsid w:val="00D571F1"/>
    <w:rsid w:val="00D66393"/>
    <w:rsid w:val="00D74AC9"/>
    <w:rsid w:val="00D77E5B"/>
    <w:rsid w:val="00D853DB"/>
    <w:rsid w:val="00D87193"/>
    <w:rsid w:val="00D917BC"/>
    <w:rsid w:val="00DA140F"/>
    <w:rsid w:val="00DA25C5"/>
    <w:rsid w:val="00DA347F"/>
    <w:rsid w:val="00DA3D01"/>
    <w:rsid w:val="00DA546C"/>
    <w:rsid w:val="00DA61ED"/>
    <w:rsid w:val="00DB0E96"/>
    <w:rsid w:val="00DB2458"/>
    <w:rsid w:val="00DB39DB"/>
    <w:rsid w:val="00DB5FA6"/>
    <w:rsid w:val="00DD5C9A"/>
    <w:rsid w:val="00DE19EA"/>
    <w:rsid w:val="00DE4731"/>
    <w:rsid w:val="00DE5119"/>
    <w:rsid w:val="00DF09DC"/>
    <w:rsid w:val="00DF2A3E"/>
    <w:rsid w:val="00DF4C74"/>
    <w:rsid w:val="00E02178"/>
    <w:rsid w:val="00E05130"/>
    <w:rsid w:val="00E14351"/>
    <w:rsid w:val="00E15ECA"/>
    <w:rsid w:val="00E17A3E"/>
    <w:rsid w:val="00E20C9D"/>
    <w:rsid w:val="00E20E98"/>
    <w:rsid w:val="00E23A6B"/>
    <w:rsid w:val="00E23C78"/>
    <w:rsid w:val="00E333E0"/>
    <w:rsid w:val="00E36D28"/>
    <w:rsid w:val="00E40570"/>
    <w:rsid w:val="00E43A3D"/>
    <w:rsid w:val="00E46CCC"/>
    <w:rsid w:val="00E500A6"/>
    <w:rsid w:val="00E5432F"/>
    <w:rsid w:val="00E637E3"/>
    <w:rsid w:val="00E64903"/>
    <w:rsid w:val="00E651BB"/>
    <w:rsid w:val="00E717BA"/>
    <w:rsid w:val="00E7483D"/>
    <w:rsid w:val="00E75C4F"/>
    <w:rsid w:val="00E765B5"/>
    <w:rsid w:val="00E8706A"/>
    <w:rsid w:val="00E9705D"/>
    <w:rsid w:val="00EA0B39"/>
    <w:rsid w:val="00EA533B"/>
    <w:rsid w:val="00EA5FA1"/>
    <w:rsid w:val="00EC0C42"/>
    <w:rsid w:val="00EC3F60"/>
    <w:rsid w:val="00EC6B30"/>
    <w:rsid w:val="00EC6FDB"/>
    <w:rsid w:val="00EE010A"/>
    <w:rsid w:val="00EE5438"/>
    <w:rsid w:val="00EE6741"/>
    <w:rsid w:val="00EF64CB"/>
    <w:rsid w:val="00F0049C"/>
    <w:rsid w:val="00F03C06"/>
    <w:rsid w:val="00F0486D"/>
    <w:rsid w:val="00F07435"/>
    <w:rsid w:val="00F174D8"/>
    <w:rsid w:val="00F369E1"/>
    <w:rsid w:val="00F37F09"/>
    <w:rsid w:val="00F57D0C"/>
    <w:rsid w:val="00F64D73"/>
    <w:rsid w:val="00F743FB"/>
    <w:rsid w:val="00F75248"/>
    <w:rsid w:val="00F80736"/>
    <w:rsid w:val="00F80899"/>
    <w:rsid w:val="00F81552"/>
    <w:rsid w:val="00F81850"/>
    <w:rsid w:val="00F84C65"/>
    <w:rsid w:val="00F9133A"/>
    <w:rsid w:val="00F92B84"/>
    <w:rsid w:val="00F94F7A"/>
    <w:rsid w:val="00FA03BF"/>
    <w:rsid w:val="00FA1785"/>
    <w:rsid w:val="00FA6579"/>
    <w:rsid w:val="00FB12A1"/>
    <w:rsid w:val="00FB1495"/>
    <w:rsid w:val="00FB3066"/>
    <w:rsid w:val="00FB4D34"/>
    <w:rsid w:val="00FB7BBB"/>
    <w:rsid w:val="00FC2583"/>
    <w:rsid w:val="00FC5B8B"/>
    <w:rsid w:val="00FD086F"/>
    <w:rsid w:val="00FD0997"/>
    <w:rsid w:val="00FD4361"/>
    <w:rsid w:val="00FD5DA9"/>
    <w:rsid w:val="00FF59C3"/>
    <w:rsid w:val="00FF7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body">
    <w:name w:val="activitybody"/>
    <w:basedOn w:val="Normal"/>
    <w:rsid w:val="00C710BA"/>
    <w:pPr>
      <w:ind w:left="360"/>
    </w:pPr>
    <w:rPr>
      <w:rFonts w:cs="Arial"/>
    </w:rPr>
  </w:style>
  <w:style w:type="paragraph" w:customStyle="1" w:styleId="activitybullet0">
    <w:name w:val="activitybullet"/>
    <w:basedOn w:val="Normal"/>
    <w:link w:val="activitybulletChar"/>
    <w:rsid w:val="00C710BA"/>
    <w:pPr>
      <w:ind w:left="720" w:hanging="360"/>
    </w:pPr>
    <w:rPr>
      <w:rFonts w:cs="Arial"/>
    </w:rPr>
  </w:style>
  <w:style w:type="paragraph" w:customStyle="1" w:styleId="activitysubletter0">
    <w:name w:val="activitysubletter"/>
    <w:basedOn w:val="Normal"/>
    <w:rsid w:val="00C710BA"/>
    <w:pPr>
      <w:spacing w:after="120"/>
      <w:ind w:left="2088" w:hanging="288"/>
    </w:pPr>
    <w:rPr>
      <w:rFonts w:cs="Arial"/>
    </w:rPr>
  </w:style>
  <w:style w:type="paragraph" w:styleId="BalloonText">
    <w:name w:val="Balloon Text"/>
    <w:basedOn w:val="Normal"/>
    <w:semiHidden/>
    <w:rPr>
      <w:rFonts w:ascii="Tahoma" w:hAnsi="Tahoma" w:cs="Tahoma"/>
      <w:sz w:val="16"/>
      <w:szCs w:val="16"/>
    </w:rPr>
  </w:style>
  <w:style w:type="paragraph" w:customStyle="1" w:styleId="ActivityBody0">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18"/>
      </w:numPr>
    </w:pPr>
  </w:style>
  <w:style w:type="paragraph" w:styleId="Caption">
    <w:name w:val="caption"/>
    <w:basedOn w:val="Normal"/>
    <w:next w:val="Normal"/>
    <w:qFormat/>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link w:val="ActivitySection"/>
    <w:rsid w:val="00961790"/>
    <w:rPr>
      <w:rFonts w:ascii="Arial" w:hAnsi="Arial"/>
      <w:b/>
      <w:sz w:val="32"/>
      <w:szCs w:val="32"/>
      <w:lang w:val="en-US" w:eastAsia="en-US" w:bidi="ar-SA"/>
    </w:rPr>
  </w:style>
  <w:style w:type="character" w:styleId="FollowedHyperlink">
    <w:name w:val="FollowedHyperlink"/>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numbers0">
    <w:name w:val="activitynumbers"/>
    <w:basedOn w:val="Normal"/>
    <w:rsid w:val="00C710BA"/>
    <w:pPr>
      <w:spacing w:after="120"/>
      <w:ind w:left="720" w:hanging="360"/>
    </w:pPr>
    <w:rPr>
      <w:rFonts w:cs="Arial"/>
    </w:rPr>
  </w:style>
  <w:style w:type="character" w:customStyle="1" w:styleId="activitybulletChar">
    <w:name w:val="activitybullet Char"/>
    <w:link w:val="activitybullet0"/>
    <w:rsid w:val="00770204"/>
    <w:rPr>
      <w:rFonts w:ascii="Arial" w:hAnsi="Arial" w:cs="Arial"/>
      <w:sz w:val="24"/>
      <w:szCs w:val="24"/>
      <w:lang w:val="en-US" w:eastAsia="en-US" w:bidi="ar-SA"/>
    </w:rPr>
  </w:style>
  <w:style w:type="character" w:customStyle="1" w:styleId="Activitysub2Char">
    <w:name w:val="Activity sub 2 Char"/>
    <w:link w:val="Activitysub2"/>
    <w:rsid w:val="00770204"/>
    <w:rPr>
      <w:rFonts w:ascii="Arial" w:hAnsi="Arial" w:cs="Arial"/>
      <w:sz w:val="24"/>
      <w:szCs w:val="24"/>
      <w:lang w:val="en-US" w:eastAsia="en-US" w:bidi="ar-SA"/>
    </w:rPr>
  </w:style>
  <w:style w:type="paragraph" w:styleId="Header">
    <w:name w:val="header"/>
    <w:basedOn w:val="Normal"/>
    <w:rsid w:val="004C5A4D"/>
    <w:pPr>
      <w:tabs>
        <w:tab w:val="center" w:pos="4320"/>
        <w:tab w:val="right" w:pos="8640"/>
      </w:tabs>
    </w:p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5"/>
      </w:numPr>
    </w:pPr>
  </w:style>
  <w:style w:type="paragraph" w:customStyle="1" w:styleId="ActivitySubLetter">
    <w:name w:val="ActivitySubLetter"/>
    <w:basedOn w:val="Normal"/>
    <w:rsid w:val="00190E73"/>
    <w:pPr>
      <w:numPr>
        <w:numId w:val="8"/>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0"/>
    <w:rsid w:val="00561579"/>
    <w:rPr>
      <w:i/>
      <w:iCs/>
    </w:rPr>
  </w:style>
  <w:style w:type="character" w:customStyle="1" w:styleId="Italic">
    <w:name w:val="Italic"/>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2"/>
      </w:numPr>
    </w:pPr>
  </w:style>
  <w:style w:type="numbering" w:customStyle="1" w:styleId="ProcedureBullet">
    <w:name w:val="Procedure Bullet"/>
    <w:basedOn w:val="NoList"/>
    <w:rsid w:val="0061721F"/>
    <w:pPr>
      <w:numPr>
        <w:numId w:val="1"/>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3"/>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link w:val="Activitysub2Char"/>
    <w:rsid w:val="00000789"/>
    <w:pPr>
      <w:numPr>
        <w:numId w:val="4"/>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6"/>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9"/>
      </w:numPr>
    </w:pPr>
  </w:style>
  <w:style w:type="paragraph" w:customStyle="1" w:styleId="ActivityNumbers">
    <w:name w:val="Activity Numbers"/>
    <w:basedOn w:val="Normal"/>
    <w:rsid w:val="005B3429"/>
    <w:pPr>
      <w:numPr>
        <w:numId w:val="19"/>
      </w:numPr>
      <w:spacing w:after="120"/>
    </w:pPr>
    <w:rPr>
      <w:rFonts w:cs="Arial"/>
    </w:rPr>
  </w:style>
  <w:style w:type="numbering" w:customStyle="1" w:styleId="ArrowBulletedOutline">
    <w:name w:val="Arrow Bulleted + Outline"/>
    <w:basedOn w:val="NoList"/>
    <w:rsid w:val="00687BBC"/>
    <w:pPr>
      <w:numPr>
        <w:numId w:val="10"/>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11"/>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12"/>
      </w:numPr>
    </w:pPr>
    <w:rPr>
      <w:sz w:val="20"/>
    </w:rPr>
  </w:style>
  <w:style w:type="numbering" w:customStyle="1" w:styleId="AlphaCapital">
    <w:name w:val="Alpha Capital"/>
    <w:basedOn w:val="NoList"/>
    <w:rsid w:val="00625199"/>
    <w:pPr>
      <w:numPr>
        <w:numId w:val="15"/>
      </w:numPr>
    </w:pPr>
  </w:style>
  <w:style w:type="numbering" w:customStyle="1" w:styleId="LetterBoldList">
    <w:name w:val="Letter Bold List"/>
    <w:basedOn w:val="NoList"/>
    <w:rsid w:val="00BA3B54"/>
    <w:pPr>
      <w:numPr>
        <w:numId w:val="13"/>
      </w:numPr>
    </w:pPr>
  </w:style>
  <w:style w:type="numbering" w:customStyle="1" w:styleId="TopicalOutlineNumbers">
    <w:name w:val="Topical Outline Numbers"/>
    <w:rsid w:val="00A61EA3"/>
    <w:pPr>
      <w:numPr>
        <w:numId w:val="14"/>
      </w:numPr>
    </w:pPr>
  </w:style>
  <w:style w:type="character" w:customStyle="1" w:styleId="AnsKey16pt">
    <w:name w:val="Ans Key + 16 pt"/>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Normal"/>
    <w:rsid w:val="00190E73"/>
    <w:pPr>
      <w:numPr>
        <w:numId w:val="16"/>
      </w:numPr>
    </w:pPr>
    <w:rPr>
      <w:rFonts w:cs="Arial"/>
    </w:rPr>
  </w:style>
  <w:style w:type="paragraph" w:customStyle="1" w:styleId="ActivitySubBullet">
    <w:name w:val="ActivitySubBullet"/>
    <w:basedOn w:val="Normal"/>
    <w:rsid w:val="00061B7A"/>
    <w:pPr>
      <w:tabs>
        <w:tab w:val="num" w:pos="1080"/>
      </w:tabs>
      <w:ind w:left="1080" w:hanging="360"/>
    </w:pPr>
    <w:rPr>
      <w:szCs w:val="20"/>
    </w:rPr>
  </w:style>
  <w:style w:type="paragraph" w:customStyle="1" w:styleId="ActivitySubLetHLItalic">
    <w:name w:val="ActivitySubLetHL + Italic"/>
    <w:basedOn w:val="ActivitySubLetter"/>
    <w:rsid w:val="00F64D73"/>
    <w:pPr>
      <w:numPr>
        <w:numId w:val="17"/>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body">
    <w:name w:val="activitybody"/>
    <w:basedOn w:val="Normal"/>
    <w:rsid w:val="00C710BA"/>
    <w:pPr>
      <w:ind w:left="360"/>
    </w:pPr>
    <w:rPr>
      <w:rFonts w:cs="Arial"/>
    </w:rPr>
  </w:style>
  <w:style w:type="paragraph" w:customStyle="1" w:styleId="activitybullet0">
    <w:name w:val="activitybullet"/>
    <w:basedOn w:val="Normal"/>
    <w:link w:val="activitybulletChar"/>
    <w:rsid w:val="00C710BA"/>
    <w:pPr>
      <w:ind w:left="720" w:hanging="360"/>
    </w:pPr>
    <w:rPr>
      <w:rFonts w:cs="Arial"/>
    </w:rPr>
  </w:style>
  <w:style w:type="paragraph" w:customStyle="1" w:styleId="activitysubletter0">
    <w:name w:val="activitysubletter"/>
    <w:basedOn w:val="Normal"/>
    <w:rsid w:val="00C710BA"/>
    <w:pPr>
      <w:spacing w:after="120"/>
      <w:ind w:left="2088" w:hanging="288"/>
    </w:pPr>
    <w:rPr>
      <w:rFonts w:cs="Arial"/>
    </w:rPr>
  </w:style>
  <w:style w:type="paragraph" w:styleId="BalloonText">
    <w:name w:val="Balloon Text"/>
    <w:basedOn w:val="Normal"/>
    <w:semiHidden/>
    <w:rPr>
      <w:rFonts w:ascii="Tahoma" w:hAnsi="Tahoma" w:cs="Tahoma"/>
      <w:sz w:val="16"/>
      <w:szCs w:val="16"/>
    </w:rPr>
  </w:style>
  <w:style w:type="paragraph" w:customStyle="1" w:styleId="ActivityBody0">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18"/>
      </w:numPr>
    </w:pPr>
  </w:style>
  <w:style w:type="paragraph" w:styleId="Caption">
    <w:name w:val="caption"/>
    <w:basedOn w:val="Normal"/>
    <w:next w:val="Normal"/>
    <w:qFormat/>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link w:val="ActivitySection"/>
    <w:rsid w:val="00961790"/>
    <w:rPr>
      <w:rFonts w:ascii="Arial" w:hAnsi="Arial"/>
      <w:b/>
      <w:sz w:val="32"/>
      <w:szCs w:val="32"/>
      <w:lang w:val="en-US" w:eastAsia="en-US" w:bidi="ar-SA"/>
    </w:rPr>
  </w:style>
  <w:style w:type="character" w:styleId="FollowedHyperlink">
    <w:name w:val="FollowedHyperlink"/>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numbers0">
    <w:name w:val="activitynumbers"/>
    <w:basedOn w:val="Normal"/>
    <w:rsid w:val="00C710BA"/>
    <w:pPr>
      <w:spacing w:after="120"/>
      <w:ind w:left="720" w:hanging="360"/>
    </w:pPr>
    <w:rPr>
      <w:rFonts w:cs="Arial"/>
    </w:rPr>
  </w:style>
  <w:style w:type="character" w:customStyle="1" w:styleId="activitybulletChar">
    <w:name w:val="activitybullet Char"/>
    <w:link w:val="activitybullet0"/>
    <w:rsid w:val="00770204"/>
    <w:rPr>
      <w:rFonts w:ascii="Arial" w:hAnsi="Arial" w:cs="Arial"/>
      <w:sz w:val="24"/>
      <w:szCs w:val="24"/>
      <w:lang w:val="en-US" w:eastAsia="en-US" w:bidi="ar-SA"/>
    </w:rPr>
  </w:style>
  <w:style w:type="character" w:customStyle="1" w:styleId="Activitysub2Char">
    <w:name w:val="Activity sub 2 Char"/>
    <w:link w:val="Activitysub2"/>
    <w:rsid w:val="00770204"/>
    <w:rPr>
      <w:rFonts w:ascii="Arial" w:hAnsi="Arial" w:cs="Arial"/>
      <w:sz w:val="24"/>
      <w:szCs w:val="24"/>
      <w:lang w:val="en-US" w:eastAsia="en-US" w:bidi="ar-SA"/>
    </w:rPr>
  </w:style>
  <w:style w:type="paragraph" w:styleId="Header">
    <w:name w:val="header"/>
    <w:basedOn w:val="Normal"/>
    <w:rsid w:val="004C5A4D"/>
    <w:pPr>
      <w:tabs>
        <w:tab w:val="center" w:pos="4320"/>
        <w:tab w:val="right" w:pos="8640"/>
      </w:tabs>
    </w:p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5"/>
      </w:numPr>
    </w:pPr>
  </w:style>
  <w:style w:type="paragraph" w:customStyle="1" w:styleId="ActivitySubLetter">
    <w:name w:val="ActivitySubLetter"/>
    <w:basedOn w:val="Normal"/>
    <w:rsid w:val="00190E73"/>
    <w:pPr>
      <w:numPr>
        <w:numId w:val="8"/>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0"/>
    <w:rsid w:val="00561579"/>
    <w:rPr>
      <w:i/>
      <w:iCs/>
    </w:rPr>
  </w:style>
  <w:style w:type="character" w:customStyle="1" w:styleId="Italic">
    <w:name w:val="Italic"/>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2"/>
      </w:numPr>
    </w:pPr>
  </w:style>
  <w:style w:type="numbering" w:customStyle="1" w:styleId="ProcedureBullet">
    <w:name w:val="Procedure Bullet"/>
    <w:basedOn w:val="NoList"/>
    <w:rsid w:val="0061721F"/>
    <w:pPr>
      <w:numPr>
        <w:numId w:val="1"/>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3"/>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link w:val="Activitysub2Char"/>
    <w:rsid w:val="00000789"/>
    <w:pPr>
      <w:numPr>
        <w:numId w:val="4"/>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6"/>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9"/>
      </w:numPr>
    </w:pPr>
  </w:style>
  <w:style w:type="paragraph" w:customStyle="1" w:styleId="ActivityNumbers">
    <w:name w:val="Activity Numbers"/>
    <w:basedOn w:val="Normal"/>
    <w:rsid w:val="005B3429"/>
    <w:pPr>
      <w:numPr>
        <w:numId w:val="19"/>
      </w:numPr>
      <w:spacing w:after="120"/>
    </w:pPr>
    <w:rPr>
      <w:rFonts w:cs="Arial"/>
    </w:rPr>
  </w:style>
  <w:style w:type="numbering" w:customStyle="1" w:styleId="ArrowBulletedOutline">
    <w:name w:val="Arrow Bulleted + Outline"/>
    <w:basedOn w:val="NoList"/>
    <w:rsid w:val="00687BBC"/>
    <w:pPr>
      <w:numPr>
        <w:numId w:val="10"/>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11"/>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12"/>
      </w:numPr>
    </w:pPr>
    <w:rPr>
      <w:sz w:val="20"/>
    </w:rPr>
  </w:style>
  <w:style w:type="numbering" w:customStyle="1" w:styleId="AlphaCapital">
    <w:name w:val="Alpha Capital"/>
    <w:basedOn w:val="NoList"/>
    <w:rsid w:val="00625199"/>
    <w:pPr>
      <w:numPr>
        <w:numId w:val="15"/>
      </w:numPr>
    </w:pPr>
  </w:style>
  <w:style w:type="numbering" w:customStyle="1" w:styleId="LetterBoldList">
    <w:name w:val="Letter Bold List"/>
    <w:basedOn w:val="NoList"/>
    <w:rsid w:val="00BA3B54"/>
    <w:pPr>
      <w:numPr>
        <w:numId w:val="13"/>
      </w:numPr>
    </w:pPr>
  </w:style>
  <w:style w:type="numbering" w:customStyle="1" w:styleId="TopicalOutlineNumbers">
    <w:name w:val="Topical Outline Numbers"/>
    <w:rsid w:val="00A61EA3"/>
    <w:pPr>
      <w:numPr>
        <w:numId w:val="14"/>
      </w:numPr>
    </w:pPr>
  </w:style>
  <w:style w:type="character" w:customStyle="1" w:styleId="AnsKey16pt">
    <w:name w:val="Ans Key + 16 pt"/>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Normal"/>
    <w:rsid w:val="00190E73"/>
    <w:pPr>
      <w:numPr>
        <w:numId w:val="16"/>
      </w:numPr>
    </w:pPr>
    <w:rPr>
      <w:rFonts w:cs="Arial"/>
    </w:rPr>
  </w:style>
  <w:style w:type="paragraph" w:customStyle="1" w:styleId="ActivitySubBullet">
    <w:name w:val="ActivitySubBullet"/>
    <w:basedOn w:val="Normal"/>
    <w:rsid w:val="00061B7A"/>
    <w:pPr>
      <w:tabs>
        <w:tab w:val="num" w:pos="1080"/>
      </w:tabs>
      <w:ind w:left="1080" w:hanging="360"/>
    </w:pPr>
    <w:rPr>
      <w:szCs w:val="20"/>
    </w:rPr>
  </w:style>
  <w:style w:type="paragraph" w:customStyle="1" w:styleId="ActivitySubLetHLItalic">
    <w:name w:val="ActivitySubLetHL + Italic"/>
    <w:basedOn w:val="ActivitySubLetter"/>
    <w:rsid w:val="00F64D73"/>
    <w:pPr>
      <w:numPr>
        <w:numId w:val="17"/>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75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healthcentral.com/heart-disease/animation-44725-71.html"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highered.mcgraw-hill.com/sites/0072495855/student_view0/chapter22/animation__conducting_system_of_the_heart.html" TargetMode="External"/><Relationship Id="rId17" Type="http://schemas.openxmlformats.org/officeDocument/2006/relationships/hyperlink" Target="http://media.pearsoncmg.com/bc/bc_marieb_ehap_8/activities/chapter11/Act11A.html"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exasheartinstitute.org/HIC/Anatomy/anatomy2.cfm" TargetMode="External"/><Relationship Id="rId5" Type="http://schemas.openxmlformats.org/officeDocument/2006/relationships/webSettings" Target="webSettings.xml"/><Relationship Id="rId15" Type="http://schemas.openxmlformats.org/officeDocument/2006/relationships/hyperlink" Target="http://www.nhlbi.nih.gov/health/dci/Diseases/hhw/hhw_anatomy.html" TargetMode="External"/><Relationship Id="rId10" Type="http://schemas.openxmlformats.org/officeDocument/2006/relationships/hyperlink" Target="http://www.getbodysmart.com/ap/circulatorysystem/heart/menu/menu.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nerbody.com/image/card02.html" TargetMode="External"/><Relationship Id="rId14" Type="http://schemas.openxmlformats.org/officeDocument/2006/relationships/hyperlink" Target="http://www.texasheartinstitute.org/HIC/Anatomy/coroanat.cf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oll.WKS-76\Application%20Data\Microsoft\Templates\Activit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 Template</Template>
  <TotalTime>5</TotalTime>
  <Pages>8</Pages>
  <Words>1861</Words>
  <Characters>10611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A4.3.1.HeartMatter</vt:lpstr>
    </vt:vector>
  </TitlesOfParts>
  <Company>Project Lead The Way, Inc.</Company>
  <LinksUpToDate>false</LinksUpToDate>
  <CharactersWithSpaces>12448</CharactersWithSpaces>
  <SharedDoc>false</SharedDoc>
  <HLinks>
    <vt:vector size="48" baseType="variant">
      <vt:variant>
        <vt:i4>5374074</vt:i4>
      </vt:variant>
      <vt:variant>
        <vt:i4>21</vt:i4>
      </vt:variant>
      <vt:variant>
        <vt:i4>0</vt:i4>
      </vt:variant>
      <vt:variant>
        <vt:i4>5</vt:i4>
      </vt:variant>
      <vt:variant>
        <vt:lpwstr>http://media.pearsoncmg.com/bc/bc_marieb_ehap_8/activities/chapter11/Act11A.html</vt:lpwstr>
      </vt:variant>
      <vt:variant>
        <vt:lpwstr/>
      </vt:variant>
      <vt:variant>
        <vt:i4>5636222</vt:i4>
      </vt:variant>
      <vt:variant>
        <vt:i4>18</vt:i4>
      </vt:variant>
      <vt:variant>
        <vt:i4>0</vt:i4>
      </vt:variant>
      <vt:variant>
        <vt:i4>5</vt:i4>
      </vt:variant>
      <vt:variant>
        <vt:lpwstr>http://www.nhlbi.nih.gov/health/dci/Diseases/hhw/hhw_anatomy.html</vt:lpwstr>
      </vt:variant>
      <vt:variant>
        <vt:lpwstr/>
      </vt:variant>
      <vt:variant>
        <vt:i4>7077927</vt:i4>
      </vt:variant>
      <vt:variant>
        <vt:i4>15</vt:i4>
      </vt:variant>
      <vt:variant>
        <vt:i4>0</vt:i4>
      </vt:variant>
      <vt:variant>
        <vt:i4>5</vt:i4>
      </vt:variant>
      <vt:variant>
        <vt:lpwstr>http://www.texasheartinstitute.org/HIC/Anatomy/coroanat.cfm</vt:lpwstr>
      </vt:variant>
      <vt:variant>
        <vt:lpwstr/>
      </vt:variant>
      <vt:variant>
        <vt:i4>8126575</vt:i4>
      </vt:variant>
      <vt:variant>
        <vt:i4>12</vt:i4>
      </vt:variant>
      <vt:variant>
        <vt:i4>0</vt:i4>
      </vt:variant>
      <vt:variant>
        <vt:i4>5</vt:i4>
      </vt:variant>
      <vt:variant>
        <vt:lpwstr>http://www.healthcentral.com/heart-disease/animation-44725-71.html</vt:lpwstr>
      </vt:variant>
      <vt:variant>
        <vt:lpwstr/>
      </vt:variant>
      <vt:variant>
        <vt:i4>7536667</vt:i4>
      </vt:variant>
      <vt:variant>
        <vt:i4>9</vt:i4>
      </vt:variant>
      <vt:variant>
        <vt:i4>0</vt:i4>
      </vt:variant>
      <vt:variant>
        <vt:i4>5</vt:i4>
      </vt:variant>
      <vt:variant>
        <vt:lpwstr>http://highered.mcgraw-hill.com/sites/0072495855/student_view0/chapter22/animation__conducting_system_of_the_heart.html</vt:lpwstr>
      </vt:variant>
      <vt:variant>
        <vt:lpwstr/>
      </vt:variant>
      <vt:variant>
        <vt:i4>7012472</vt:i4>
      </vt:variant>
      <vt:variant>
        <vt:i4>6</vt:i4>
      </vt:variant>
      <vt:variant>
        <vt:i4>0</vt:i4>
      </vt:variant>
      <vt:variant>
        <vt:i4>5</vt:i4>
      </vt:variant>
      <vt:variant>
        <vt:lpwstr>http://www.texasheartinstitute.org/HIC/Anatomy/anatomy2.cfm</vt:lpwstr>
      </vt:variant>
      <vt:variant>
        <vt:lpwstr/>
      </vt:variant>
      <vt:variant>
        <vt:i4>1572942</vt:i4>
      </vt:variant>
      <vt:variant>
        <vt:i4>3</vt:i4>
      </vt:variant>
      <vt:variant>
        <vt:i4>0</vt:i4>
      </vt:variant>
      <vt:variant>
        <vt:i4>5</vt:i4>
      </vt:variant>
      <vt:variant>
        <vt:lpwstr>http://www.getbodysmart.com/ap/circulatorysystem/heart/menu/menu.html</vt:lpwstr>
      </vt:variant>
      <vt:variant>
        <vt:lpwstr/>
      </vt:variant>
      <vt:variant>
        <vt:i4>3932196</vt:i4>
      </vt:variant>
      <vt:variant>
        <vt:i4>0</vt:i4>
      </vt:variant>
      <vt:variant>
        <vt:i4>0</vt:i4>
      </vt:variant>
      <vt:variant>
        <vt:i4>5</vt:i4>
      </vt:variant>
      <vt:variant>
        <vt:lpwstr>http://www.innerbody.com/image/card02.html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A4.3.1.HeartMatter</dc:title>
  <dc:subject>HBS - Unit 4 - Movement</dc:subject>
  <dc:creator>Stephanie Poll</dc:creator>
  <cp:lastModifiedBy>Curriculum Laptop</cp:lastModifiedBy>
  <cp:revision>6</cp:revision>
  <cp:lastPrinted>2008-03-04T14:12:00Z</cp:lastPrinted>
  <dcterms:created xsi:type="dcterms:W3CDTF">2013-01-07T19:16:00Z</dcterms:created>
  <dcterms:modified xsi:type="dcterms:W3CDTF">2014-04-08T14:43:00Z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