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27E" w:rsidRDefault="00EC34F8" w:rsidP="002E427E">
      <w:pPr>
        <w:pStyle w:val="Picture"/>
      </w:pPr>
      <w:r>
        <w:rPr>
          <w:noProof/>
          <w:color w:val="002060"/>
          <w:sz w:val="40"/>
        </w:rPr>
        <w:drawing>
          <wp:inline distT="0" distB="0" distL="0" distR="0" wp14:anchorId="4EFF268C" wp14:editId="2D76A074">
            <wp:extent cx="3686175" cy="457200"/>
            <wp:effectExtent l="0" t="0" r="9525" b="0"/>
            <wp:docPr id="5" name="Picture 5" descr="C:\Users\lsmith\Dropbox\2014-15 Curriculum Release\Templates\Logos\PLTW_Biom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mith\Dropbox\2014-15 Curriculum Release\Templates\Logos\PLTW_Biomed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457200"/>
                    </a:xfrm>
                    <a:prstGeom prst="rect">
                      <a:avLst/>
                    </a:prstGeom>
                    <a:noFill/>
                    <a:ln>
                      <a:noFill/>
                    </a:ln>
                  </pic:spPr>
                </pic:pic>
              </a:graphicData>
            </a:graphic>
          </wp:inline>
        </w:drawing>
      </w:r>
    </w:p>
    <w:p w:rsidR="00EC34F8" w:rsidRPr="00684272" w:rsidRDefault="00EC34F8" w:rsidP="00EC34F8">
      <w:pPr>
        <w:pStyle w:val="ActivitySection"/>
        <w:rPr>
          <w:color w:val="002060"/>
          <w:sz w:val="40"/>
        </w:rPr>
      </w:pPr>
      <w:r w:rsidRPr="00684272">
        <w:rPr>
          <w:color w:val="002060"/>
          <w:sz w:val="40"/>
        </w:rPr>
        <w:t>Project 4.2.2: Blood Pressure</w:t>
      </w:r>
    </w:p>
    <w:p w:rsidR="00EC34F8" w:rsidRPr="000D4F2F" w:rsidRDefault="00EC34F8" w:rsidP="004208A5">
      <w:pPr>
        <w:pStyle w:val="ActivitySection"/>
        <w:rPr>
          <w:sz w:val="28"/>
        </w:rPr>
      </w:pPr>
    </w:p>
    <w:p w:rsidR="004208A5" w:rsidRDefault="004208A5" w:rsidP="004208A5">
      <w:pPr>
        <w:pStyle w:val="ActivitySection"/>
      </w:pPr>
      <w:r w:rsidRPr="00EC34F8">
        <w:rPr>
          <w:sz w:val="28"/>
        </w:rPr>
        <w:t>Introduction</w:t>
      </w:r>
    </w:p>
    <w:p w:rsidR="004208A5" w:rsidRDefault="004B3D49" w:rsidP="004208A5">
      <w:r>
        <w:t>A pill bottl</w:t>
      </w:r>
      <w:r w:rsidR="001559CE">
        <w:t>e for blood pressure medication</w:t>
      </w:r>
      <w:r>
        <w:t xml:space="preserve"> was f</w:t>
      </w:r>
      <w:r w:rsidR="00134B7D">
        <w:t>ound in the home of Anna Garcia;</w:t>
      </w:r>
      <w:r w:rsidR="001559CE">
        <w:t xml:space="preserve"> however</w:t>
      </w:r>
      <w:r w:rsidR="00134B7D">
        <w:t>,</w:t>
      </w:r>
      <w:r w:rsidR="001559CE">
        <w:t xml:space="preserve"> the autopsy reports</w:t>
      </w:r>
      <w:r w:rsidR="00134B7D">
        <w:t xml:space="preserve"> that</w:t>
      </w:r>
      <w:r w:rsidR="001559CE">
        <w:t xml:space="preserve"> she was most likely not tak</w:t>
      </w:r>
      <w:r w:rsidR="00134B7D">
        <w:t>ing her pills. In this activity</w:t>
      </w:r>
      <w:r w:rsidR="001559CE">
        <w:t xml:space="preserve"> you will explore what blood pressure really means and begin to think about the ways in which uncontrolled blood pressure can lead to a breakdown in the cardiovascular system. </w:t>
      </w:r>
    </w:p>
    <w:p w:rsidR="004208A5" w:rsidRDefault="004208A5" w:rsidP="004208A5"/>
    <w:p w:rsidR="004208A5" w:rsidRPr="00CE3BA6" w:rsidRDefault="004208A5" w:rsidP="004208A5">
      <w:r w:rsidRPr="00CE3BA6">
        <w:t>You have known since you were a child that water pressure in a hose changes based on several factors. In fact, you probably made changes like squeezing the hose</w:t>
      </w:r>
      <w:r>
        <w:t xml:space="preserve"> or narrowing the outlet</w:t>
      </w:r>
      <w:r w:rsidRPr="00CE3BA6">
        <w:t xml:space="preserve"> to increase the speed at which the water was released, bending</w:t>
      </w:r>
      <w:r>
        <w:t xml:space="preserve"> the hose</w:t>
      </w:r>
      <w:r w:rsidRPr="00CE3BA6">
        <w:t xml:space="preserve"> to stop the flow of water completely, </w:t>
      </w:r>
      <w:r>
        <w:t xml:space="preserve">or </w:t>
      </w:r>
      <w:r w:rsidRPr="00CE3BA6">
        <w:t xml:space="preserve">turning the </w:t>
      </w:r>
      <w:r>
        <w:t>faucet</w:t>
      </w:r>
      <w:r w:rsidRPr="00CE3BA6">
        <w:t xml:space="preserve"> to slow the speed so you could get a drink</w:t>
      </w:r>
      <w:r>
        <w:t>.</w:t>
      </w:r>
      <w:r w:rsidRPr="00CE3BA6">
        <w:t xml:space="preserve"> All of these are ways to change the</w:t>
      </w:r>
      <w:r>
        <w:t xml:space="preserve"> water</w:t>
      </w:r>
      <w:r w:rsidRPr="00CE3BA6">
        <w:t xml:space="preserve"> pressure inside the hose. </w:t>
      </w:r>
      <w:r w:rsidR="007C32E6">
        <w:t>The vessels in your cardiovascular system exhibit some of these same properties</w:t>
      </w:r>
      <w:r w:rsidRPr="00CE3BA6">
        <w:t>.</w:t>
      </w:r>
    </w:p>
    <w:p w:rsidR="004208A5" w:rsidRPr="00CE3BA6" w:rsidRDefault="004208A5" w:rsidP="004208A5"/>
    <w:p w:rsidR="004208A5" w:rsidRDefault="004208A5" w:rsidP="004208A5">
      <w:r w:rsidRPr="00CE3BA6">
        <w:t xml:space="preserve">Blood pressure is caused by the movement of blood through the </w:t>
      </w:r>
      <w:r>
        <w:t>vessels</w:t>
      </w:r>
      <w:r w:rsidRPr="00CE3BA6">
        <w:t xml:space="preserve"> in your body, the veins</w:t>
      </w:r>
      <w:r>
        <w:t>,</w:t>
      </w:r>
      <w:r w:rsidRPr="00CE3BA6">
        <w:t xml:space="preserve"> and arteries. It measures the force applied to the arterial walls as the heart pumps blood. The pressure is determined by the amount of force and the quantity of blood being pumped. High blood pressure can be dangerous</w:t>
      </w:r>
      <w:r w:rsidR="007C32E6">
        <w:t xml:space="preserve"> and even fatal</w:t>
      </w:r>
      <w:r w:rsidRPr="00CE3BA6">
        <w:t xml:space="preserve">. Many factors can influence changes in blood pressure. In fact, </w:t>
      </w:r>
      <w:r>
        <w:t>blood pressure</w:t>
      </w:r>
      <w:r w:rsidRPr="00CE3BA6">
        <w:t xml:space="preserve"> continually chang</w:t>
      </w:r>
      <w:r>
        <w:t>es</w:t>
      </w:r>
      <w:r w:rsidRPr="00CE3BA6">
        <w:t xml:space="preserve"> based on activity, diet, temperature, emotional state, </w:t>
      </w:r>
      <w:r>
        <w:t>body position</w:t>
      </w:r>
      <w:r w:rsidRPr="00CE3BA6">
        <w:t>, medication use</w:t>
      </w:r>
      <w:r>
        <w:t>,</w:t>
      </w:r>
      <w:r w:rsidRPr="00CE3BA6">
        <w:t xml:space="preserve"> and overall health. </w:t>
      </w:r>
    </w:p>
    <w:p w:rsidR="0026276C" w:rsidRPr="00CE3BA6" w:rsidRDefault="0026276C" w:rsidP="004208A5"/>
    <w:p w:rsidR="004208A5" w:rsidRPr="00CE3BA6" w:rsidRDefault="004208A5" w:rsidP="004208A5">
      <w:r w:rsidRPr="00CE3BA6">
        <w:t xml:space="preserve">In this activity you will work with a partner </w:t>
      </w:r>
      <w:r w:rsidR="001559CE">
        <w:t>to</w:t>
      </w:r>
      <w:r w:rsidRPr="00CE3BA6">
        <w:t xml:space="preserve"> measure blood pressure, explore factors that might influence </w:t>
      </w:r>
      <w:r w:rsidR="001559CE">
        <w:t>this value</w:t>
      </w:r>
      <w:r>
        <w:t>,</w:t>
      </w:r>
      <w:r w:rsidRPr="00CE3BA6">
        <w:t xml:space="preserve"> and learn what blood pressure readings indicate about the health of a person. You will use the experimental design process to create a procedure to investigate a factor that might influence blood pressure</w:t>
      </w:r>
      <w:r w:rsidR="007C32E6">
        <w:t xml:space="preserve"> and write a formal laboratory r</w:t>
      </w:r>
      <w:r>
        <w:t>eport</w:t>
      </w:r>
      <w:r w:rsidR="0026276C">
        <w:t xml:space="preserve"> for this experiment or the experiment you designed in </w:t>
      </w:r>
      <w:r w:rsidR="007C32E6">
        <w:t>Project</w:t>
      </w:r>
      <w:r w:rsidR="0026276C">
        <w:t xml:space="preserve"> 4.2.1</w:t>
      </w:r>
      <w:r w:rsidRPr="00CE3BA6">
        <w:t>.</w:t>
      </w:r>
    </w:p>
    <w:p w:rsidR="004208A5" w:rsidRDefault="004208A5" w:rsidP="004208A5">
      <w:pPr>
        <w:pStyle w:val="ActivitySection"/>
      </w:pPr>
      <w:r w:rsidRPr="00EC34F8">
        <w:rPr>
          <w:sz w:val="28"/>
        </w:rPr>
        <w:t>Equipment</w:t>
      </w:r>
      <w:r>
        <w:t xml:space="preserve"> </w:t>
      </w:r>
    </w:p>
    <w:p w:rsidR="004208A5" w:rsidRPr="00803A42" w:rsidRDefault="004208A5" w:rsidP="004208A5">
      <w:pPr>
        <w:pStyle w:val="Activitybullet"/>
      </w:pPr>
      <w:r w:rsidRPr="00803A42">
        <w:t>Computer</w:t>
      </w:r>
      <w:r>
        <w:t xml:space="preserve"> with Vernier Logger </w:t>
      </w:r>
      <w:r>
        <w:rPr>
          <w:i/>
        </w:rPr>
        <w:t>Pro</w:t>
      </w:r>
      <w:r w:rsidRPr="006915B4">
        <w:rPr>
          <w:vertAlign w:val="superscript"/>
        </w:rPr>
        <w:t>®</w:t>
      </w:r>
      <w:r>
        <w:t xml:space="preserve"> software</w:t>
      </w:r>
    </w:p>
    <w:p w:rsidR="004208A5" w:rsidRPr="00803A42" w:rsidRDefault="004208A5" w:rsidP="004208A5">
      <w:pPr>
        <w:pStyle w:val="Activitybullet"/>
      </w:pPr>
      <w:r>
        <w:t>Vernier LabQuest Mini</w:t>
      </w:r>
      <w:r w:rsidRPr="006915B4">
        <w:rPr>
          <w:vertAlign w:val="superscript"/>
        </w:rPr>
        <w:t>®</w:t>
      </w:r>
      <w:r>
        <w:t xml:space="preserve"> with USB cable</w:t>
      </w:r>
    </w:p>
    <w:p w:rsidR="004208A5" w:rsidRDefault="004208A5" w:rsidP="004208A5">
      <w:pPr>
        <w:pStyle w:val="Activitybullet"/>
      </w:pPr>
      <w:r w:rsidRPr="00803A42">
        <w:t>Vernier Blo</w:t>
      </w:r>
      <w:r>
        <w:t>od Pressure S</w:t>
      </w:r>
      <w:r w:rsidRPr="00803A42">
        <w:t>ensor</w:t>
      </w:r>
    </w:p>
    <w:p w:rsidR="001559CE" w:rsidRDefault="001559CE" w:rsidP="004208A5">
      <w:pPr>
        <w:pStyle w:val="Activitybullet"/>
      </w:pPr>
      <w:r>
        <w:t>Logger Pro resource sheet</w:t>
      </w:r>
    </w:p>
    <w:p w:rsidR="001559CE" w:rsidRDefault="007D0BA9" w:rsidP="004208A5">
      <w:pPr>
        <w:pStyle w:val="Activitybullet"/>
      </w:pPr>
      <w:r>
        <w:t>Activity 4.2.1 Medical History Resource S</w:t>
      </w:r>
      <w:r w:rsidR="001559CE">
        <w:t>heet</w:t>
      </w:r>
    </w:p>
    <w:p w:rsidR="0026276C" w:rsidRDefault="0026276C" w:rsidP="004208A5">
      <w:pPr>
        <w:pStyle w:val="Activitybullet"/>
      </w:pPr>
      <w:r>
        <w:t>S</w:t>
      </w:r>
      <w:r w:rsidRPr="0026276C">
        <w:t>phygmomanometer</w:t>
      </w:r>
    </w:p>
    <w:p w:rsidR="0026276C" w:rsidRPr="0026276C" w:rsidRDefault="0026276C" w:rsidP="004208A5">
      <w:pPr>
        <w:pStyle w:val="Activitybullet"/>
      </w:pPr>
      <w:r>
        <w:t>Stethoscope</w:t>
      </w:r>
    </w:p>
    <w:p w:rsidR="004208A5" w:rsidRPr="00803A42" w:rsidRDefault="004208A5" w:rsidP="004208A5">
      <w:pPr>
        <w:pStyle w:val="Activitybullet"/>
      </w:pPr>
      <w:r w:rsidRPr="00803A42">
        <w:t xml:space="preserve">Ice </w:t>
      </w:r>
      <w:r>
        <w:t>w</w:t>
      </w:r>
      <w:r w:rsidRPr="00803A42">
        <w:t xml:space="preserve">ater </w:t>
      </w:r>
      <w:r>
        <w:t>b</w:t>
      </w:r>
      <w:r w:rsidRPr="00803A42">
        <w:t>ath</w:t>
      </w:r>
    </w:p>
    <w:p w:rsidR="004208A5" w:rsidRPr="00803A42" w:rsidRDefault="004208A5" w:rsidP="004208A5">
      <w:pPr>
        <w:pStyle w:val="Activitybullet"/>
      </w:pPr>
      <w:r w:rsidRPr="00803A42">
        <w:t>Graph paper</w:t>
      </w:r>
    </w:p>
    <w:p w:rsidR="004208A5" w:rsidRDefault="004208A5" w:rsidP="004208A5">
      <w:pPr>
        <w:pStyle w:val="Activitybullet"/>
      </w:pPr>
      <w:r w:rsidRPr="00803A42">
        <w:t>Watch, clock</w:t>
      </w:r>
      <w:r>
        <w:t>,</w:t>
      </w:r>
      <w:r w:rsidRPr="00803A42">
        <w:t xml:space="preserve"> or timer</w:t>
      </w:r>
    </w:p>
    <w:p w:rsidR="004208A5" w:rsidRDefault="004208A5" w:rsidP="004208A5">
      <w:pPr>
        <w:pStyle w:val="Activitybullet"/>
      </w:pPr>
      <w:r>
        <w:t>Laboratory Journal</w:t>
      </w:r>
    </w:p>
    <w:p w:rsidR="007D0BA9" w:rsidRDefault="007D0BA9" w:rsidP="004208A5">
      <w:pPr>
        <w:pStyle w:val="Activitybullet"/>
      </w:pPr>
      <w:r>
        <w:t>PBS Course File</w:t>
      </w:r>
    </w:p>
    <w:p w:rsidR="004208A5" w:rsidRDefault="0026276C" w:rsidP="004208A5">
      <w:pPr>
        <w:pStyle w:val="Activitybullet"/>
      </w:pPr>
      <w:r>
        <w:t>Experimental Design resource s</w:t>
      </w:r>
      <w:r w:rsidR="004208A5">
        <w:t>heet</w:t>
      </w:r>
    </w:p>
    <w:p w:rsidR="004208A5" w:rsidRDefault="004208A5" w:rsidP="004208A5">
      <w:pPr>
        <w:pStyle w:val="Activitybullet"/>
      </w:pPr>
      <w:r>
        <w:lastRenderedPageBreak/>
        <w:t>How to Write a Scientific Labor</w:t>
      </w:r>
      <w:r w:rsidR="007D0BA9">
        <w:t>atory Report Resource S</w:t>
      </w:r>
      <w:r>
        <w:t>heet</w:t>
      </w:r>
    </w:p>
    <w:p w:rsidR="004208A5" w:rsidRDefault="004208A5" w:rsidP="004208A5">
      <w:pPr>
        <w:pStyle w:val="ActivitySection"/>
        <w:tabs>
          <w:tab w:val="left" w:pos="6488"/>
        </w:tabs>
      </w:pPr>
      <w:r w:rsidRPr="00EC34F8">
        <w:rPr>
          <w:sz w:val="28"/>
        </w:rPr>
        <w:t>Procedure</w:t>
      </w:r>
    </w:p>
    <w:p w:rsidR="004208A5" w:rsidRDefault="0026276C" w:rsidP="004208A5">
      <w:pPr>
        <w:pStyle w:val="ActivitySubHeading"/>
        <w:rPr>
          <w:rStyle w:val="HTMLCite"/>
          <w:rFonts w:cs="Arial"/>
          <w:color w:val="222222"/>
        </w:rPr>
      </w:pPr>
      <w:r>
        <w:t>Part I</w:t>
      </w:r>
      <w:r w:rsidR="004208A5">
        <w:t xml:space="preserve">: </w:t>
      </w:r>
      <w:r>
        <w:t xml:space="preserve">Measuring Blood Pressure with a </w:t>
      </w:r>
      <w:r>
        <w:rPr>
          <w:rStyle w:val="HTMLCite"/>
          <w:rFonts w:cs="Arial"/>
          <w:color w:val="222222"/>
        </w:rPr>
        <w:t>Sphygmomanometer</w:t>
      </w:r>
    </w:p>
    <w:p w:rsidR="006F5EC2" w:rsidRDefault="008F5C21" w:rsidP="006F5EC2">
      <w:pPr>
        <w:pStyle w:val="ActivitySubHeading"/>
        <w:rPr>
          <w:rStyle w:val="HTMLCite"/>
          <w:rFonts w:cs="Arial"/>
          <w:b w:val="0"/>
          <w:i w:val="0"/>
          <w:color w:val="222222"/>
        </w:rPr>
      </w:pPr>
      <w:r>
        <w:rPr>
          <w:rStyle w:val="HTMLCite"/>
          <w:rFonts w:cs="Arial"/>
          <w:b w:val="0"/>
          <w:i w:val="0"/>
          <w:color w:val="222222"/>
        </w:rPr>
        <w:t>Blood pressure evaluates the force exerted against blood</w:t>
      </w:r>
      <w:r w:rsidR="00292FA4">
        <w:rPr>
          <w:rStyle w:val="HTMLCite"/>
          <w:rFonts w:cs="Arial"/>
          <w:b w:val="0"/>
          <w:i w:val="0"/>
          <w:color w:val="222222"/>
        </w:rPr>
        <w:t xml:space="preserve"> vessel walls. Since the heart alternately contracts and relaxes, the on and off flow of blood into the arteries causes the blood pressure to rise and fall during each beat. Therefore, blood pressure is usually reported as two values – </w:t>
      </w:r>
      <w:r w:rsidR="00292FA4" w:rsidRPr="00292FA4">
        <w:rPr>
          <w:rStyle w:val="HTMLCite"/>
          <w:rFonts w:cs="Arial"/>
          <w:b w:val="0"/>
          <w:color w:val="222222"/>
        </w:rPr>
        <w:t>systolic pressure</w:t>
      </w:r>
      <w:r w:rsidR="00292FA4">
        <w:rPr>
          <w:rStyle w:val="HTMLCite"/>
          <w:rFonts w:cs="Arial"/>
          <w:b w:val="0"/>
          <w:i w:val="0"/>
          <w:color w:val="222222"/>
        </w:rPr>
        <w:t xml:space="preserve">, the pressure in the arteries when the ventricles are at maximum contraction, and </w:t>
      </w:r>
      <w:r w:rsidR="00292FA4" w:rsidRPr="00292FA4">
        <w:rPr>
          <w:rStyle w:val="HTMLCite"/>
          <w:rFonts w:cs="Arial"/>
          <w:b w:val="0"/>
          <w:color w:val="222222"/>
        </w:rPr>
        <w:t>diastolic pressure</w:t>
      </w:r>
      <w:r w:rsidR="00292FA4">
        <w:rPr>
          <w:rStyle w:val="HTMLCite"/>
          <w:rFonts w:cs="Arial"/>
          <w:b w:val="0"/>
          <w:i w:val="0"/>
          <w:color w:val="222222"/>
        </w:rPr>
        <w:t xml:space="preserve">, the pressure in the arteries when the ventricles are relaxing. Blood pressure values are reported as the systolic pressure over the diastolic pressure and are reported in millimeters of mercury (mm Hg). </w:t>
      </w:r>
    </w:p>
    <w:p w:rsidR="006F5EC2" w:rsidRDefault="006F5EC2" w:rsidP="006F5EC2">
      <w:pPr>
        <w:pStyle w:val="ActivitySubHeading"/>
        <w:rPr>
          <w:rStyle w:val="HTMLCite"/>
          <w:rFonts w:cs="Arial"/>
          <w:b w:val="0"/>
          <w:i w:val="0"/>
          <w:color w:val="222222"/>
        </w:rPr>
      </w:pPr>
      <w:r>
        <w:rPr>
          <w:rStyle w:val="HTMLCite"/>
          <w:rFonts w:cs="Arial"/>
          <w:b w:val="0"/>
          <w:i w:val="0"/>
          <w:color w:val="222222"/>
        </w:rPr>
        <w:t xml:space="preserve">The chart below reflects blood pressure categories defined by the American Heart Association. Chronic high blood pressure is referred to as </w:t>
      </w:r>
      <w:r w:rsidRPr="006F5EC2">
        <w:rPr>
          <w:rStyle w:val="HTMLCite"/>
          <w:rFonts w:cs="Arial"/>
          <w:b w:val="0"/>
          <w:color w:val="222222"/>
        </w:rPr>
        <w:t>hypertension</w:t>
      </w:r>
      <w:r>
        <w:rPr>
          <w:rStyle w:val="HTMLCite"/>
          <w:rFonts w:cs="Arial"/>
          <w:b w:val="0"/>
          <w:i w:val="0"/>
          <w:color w:val="222222"/>
        </w:rPr>
        <w:t>. Remember that a single high reading does not necessarily mean you have high blood pressure. However, if the readings stay high over time, a doctor will most likely start a treatment program - lifestyle changes, medication</w:t>
      </w:r>
      <w:r w:rsidR="00134B7D">
        <w:rPr>
          <w:rStyle w:val="HTMLCite"/>
          <w:rFonts w:cs="Arial"/>
          <w:b w:val="0"/>
          <w:i w:val="0"/>
          <w:color w:val="222222"/>
        </w:rPr>
        <w:t>,</w:t>
      </w:r>
      <w:r>
        <w:rPr>
          <w:rStyle w:val="HTMLCite"/>
          <w:rFonts w:cs="Arial"/>
          <w:b w:val="0"/>
          <w:i w:val="0"/>
          <w:color w:val="222222"/>
        </w:rPr>
        <w:t xml:space="preserve"> or both. </w:t>
      </w:r>
    </w:p>
    <w:p w:rsidR="004A516F" w:rsidRDefault="006F5EC2" w:rsidP="006F5EC2">
      <w:pPr>
        <w:pStyle w:val="ActivitySubHeading"/>
        <w:jc w:val="center"/>
        <w:rPr>
          <w:rStyle w:val="HTMLCite"/>
          <w:rFonts w:cs="Arial"/>
          <w:b w:val="0"/>
          <w:i w:val="0"/>
          <w:color w:val="222222"/>
        </w:rPr>
      </w:pPr>
      <w:r>
        <w:rPr>
          <w:noProof/>
        </w:rPr>
        <w:drawing>
          <wp:inline distT="0" distB="0" distL="0" distR="0" wp14:anchorId="5C7B4E21" wp14:editId="017124D4">
            <wp:extent cx="53054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305425" cy="2266950"/>
                    </a:xfrm>
                    <a:prstGeom prst="rect">
                      <a:avLst/>
                    </a:prstGeom>
                  </pic:spPr>
                </pic:pic>
              </a:graphicData>
            </a:graphic>
          </wp:inline>
        </w:drawing>
      </w:r>
    </w:p>
    <w:p w:rsidR="001559CE" w:rsidRDefault="0026276C" w:rsidP="004208A5">
      <w:pPr>
        <w:pStyle w:val="ActivitySubHeading"/>
        <w:rPr>
          <w:rStyle w:val="HTMLCite"/>
          <w:rFonts w:cs="Arial"/>
          <w:b w:val="0"/>
          <w:i w:val="0"/>
          <w:color w:val="222222"/>
        </w:rPr>
      </w:pPr>
      <w:r>
        <w:rPr>
          <w:rStyle w:val="HTMLCite"/>
          <w:rFonts w:cs="Arial"/>
          <w:b w:val="0"/>
          <w:i w:val="0"/>
          <w:color w:val="222222"/>
        </w:rPr>
        <w:t>The basic instrument used to take a blood pressure reading is called a sphygmomanometer. This device consists of</w:t>
      </w:r>
      <w:r w:rsidR="00134B7D">
        <w:rPr>
          <w:rStyle w:val="HTMLCite"/>
          <w:rFonts w:cs="Arial"/>
          <w:b w:val="0"/>
          <w:i w:val="0"/>
          <w:color w:val="222222"/>
        </w:rPr>
        <w:t xml:space="preserve"> an</w:t>
      </w:r>
      <w:r>
        <w:rPr>
          <w:rStyle w:val="HTMLCite"/>
          <w:rFonts w:cs="Arial"/>
          <w:b w:val="0"/>
          <w:i w:val="0"/>
          <w:color w:val="222222"/>
        </w:rPr>
        <w:t xml:space="preserve"> inflatable cuff with an attached pressure gauge.</w:t>
      </w:r>
    </w:p>
    <w:p w:rsidR="001559CE" w:rsidRDefault="001559CE" w:rsidP="001559CE">
      <w:pPr>
        <w:pStyle w:val="ActivitySubHeading"/>
        <w:jc w:val="center"/>
        <w:rPr>
          <w:rStyle w:val="HTMLCite"/>
          <w:rFonts w:cs="Arial"/>
          <w:b w:val="0"/>
          <w:i w:val="0"/>
          <w:color w:val="222222"/>
        </w:rPr>
      </w:pPr>
      <w:r>
        <w:rPr>
          <w:rFonts w:cs="Arial"/>
          <w:b w:val="0"/>
          <w:iCs/>
          <w:noProof/>
          <w:color w:val="222222"/>
        </w:rPr>
        <w:drawing>
          <wp:inline distT="0" distB="0" distL="0" distR="0" wp14:anchorId="6C9E8E83" wp14:editId="19CE2BF5">
            <wp:extent cx="1644749" cy="2305050"/>
            <wp:effectExtent l="0" t="0" r="0" b="0"/>
            <wp:docPr id="6" name="Picture 6" descr="C:\Users\spoll\AppData\Local\Microsoft\Windows\Temporary Internet Files\Content.IE5\2GSZJ4JM\MP900321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oll\AppData\Local\Microsoft\Windows\Temporary Internet Files\Content.IE5\2GSZJ4JM\MP90032109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653" cy="2309119"/>
                    </a:xfrm>
                    <a:prstGeom prst="rect">
                      <a:avLst/>
                    </a:prstGeom>
                    <a:noFill/>
                    <a:ln>
                      <a:noFill/>
                    </a:ln>
                  </pic:spPr>
                </pic:pic>
              </a:graphicData>
            </a:graphic>
          </wp:inline>
        </w:drawing>
      </w:r>
      <w:bookmarkStart w:id="0" w:name="_GoBack"/>
      <w:bookmarkEnd w:id="0"/>
    </w:p>
    <w:p w:rsidR="0026276C" w:rsidRDefault="00B86DB0" w:rsidP="004208A5">
      <w:pPr>
        <w:pStyle w:val="ActivitySubHeading"/>
        <w:rPr>
          <w:rStyle w:val="HTMLCite"/>
          <w:rFonts w:cs="Arial"/>
          <w:b w:val="0"/>
          <w:i w:val="0"/>
          <w:color w:val="222222"/>
        </w:rPr>
      </w:pPr>
      <w:r>
        <w:rPr>
          <w:rStyle w:val="HTMLCite"/>
          <w:rFonts w:cs="Arial"/>
          <w:b w:val="0"/>
          <w:i w:val="0"/>
          <w:color w:val="222222"/>
        </w:rPr>
        <w:lastRenderedPageBreak/>
        <w:t xml:space="preserve">The cuff is placed on the </w:t>
      </w:r>
      <w:r w:rsidR="00905702">
        <w:rPr>
          <w:rStyle w:val="HTMLCite"/>
          <w:rFonts w:cs="Arial"/>
          <w:b w:val="0"/>
          <w:i w:val="0"/>
          <w:color w:val="222222"/>
        </w:rPr>
        <w:t>upper arm</w:t>
      </w:r>
      <w:r>
        <w:rPr>
          <w:rStyle w:val="HTMLCite"/>
          <w:rFonts w:cs="Arial"/>
          <w:b w:val="0"/>
          <w:i w:val="0"/>
          <w:color w:val="222222"/>
        </w:rPr>
        <w:t xml:space="preserve"> and is inflated to cut off blood flow. </w:t>
      </w:r>
      <w:r w:rsidR="00292FA4">
        <w:rPr>
          <w:rStyle w:val="HTMLCite"/>
          <w:rFonts w:cs="Arial"/>
          <w:b w:val="0"/>
          <w:i w:val="0"/>
          <w:color w:val="222222"/>
        </w:rPr>
        <w:t xml:space="preserve">Pressure in the vessel is measured as the cuff is released and blood flow returns to the artery. </w:t>
      </w:r>
    </w:p>
    <w:p w:rsidR="0026276C" w:rsidRDefault="0026276C" w:rsidP="0026276C">
      <w:pPr>
        <w:pStyle w:val="ActivitySubHeading"/>
        <w:numPr>
          <w:ilvl w:val="0"/>
          <w:numId w:val="40"/>
        </w:numPr>
        <w:rPr>
          <w:b w:val="0"/>
        </w:rPr>
      </w:pPr>
      <w:r>
        <w:rPr>
          <w:b w:val="0"/>
        </w:rPr>
        <w:t xml:space="preserve">Obtain a sphygmomanometer and a stethoscope from your teacher. </w:t>
      </w:r>
    </w:p>
    <w:p w:rsidR="007473DC" w:rsidRDefault="007473DC" w:rsidP="007473DC">
      <w:pPr>
        <w:pStyle w:val="ActivitySubHeading"/>
        <w:numPr>
          <w:ilvl w:val="0"/>
          <w:numId w:val="40"/>
        </w:numPr>
        <w:rPr>
          <w:b w:val="0"/>
        </w:rPr>
      </w:pPr>
      <w:r>
        <w:rPr>
          <w:b w:val="0"/>
        </w:rPr>
        <w:t xml:space="preserve">Watch the Mayo Clinic How to Measure Blood Pressure Using a Manual Monitor video available at </w:t>
      </w:r>
      <w:hyperlink r:id="rId11" w:history="1">
        <w:r w:rsidRPr="00DE7E65">
          <w:rPr>
            <w:rStyle w:val="Hyperlink"/>
            <w:szCs w:val="20"/>
          </w:rPr>
          <w:t>http://www.mayoclinic.com/health/how-to-measure-blood-pressure/MM00784</w:t>
        </w:r>
      </w:hyperlink>
      <w:r>
        <w:rPr>
          <w:b w:val="0"/>
        </w:rPr>
        <w:t xml:space="preserve">. Follow the instructions on the video and the steps below to take the blood pressure of a partner.  </w:t>
      </w:r>
    </w:p>
    <w:p w:rsidR="008F5C21" w:rsidRDefault="008F5C21" w:rsidP="0026276C">
      <w:pPr>
        <w:pStyle w:val="ActivitySubHeading"/>
        <w:numPr>
          <w:ilvl w:val="0"/>
          <w:numId w:val="40"/>
        </w:numPr>
        <w:rPr>
          <w:b w:val="0"/>
        </w:rPr>
      </w:pPr>
      <w:r>
        <w:rPr>
          <w:b w:val="0"/>
        </w:rPr>
        <w:t xml:space="preserve">Place the cuff snugly on the </w:t>
      </w:r>
      <w:r w:rsidR="002C3AF4">
        <w:rPr>
          <w:b w:val="0"/>
        </w:rPr>
        <w:t>upper arm</w:t>
      </w:r>
      <w:r w:rsidR="007473DC">
        <w:rPr>
          <w:b w:val="0"/>
        </w:rPr>
        <w:t>, approximately one inch over the elbow</w:t>
      </w:r>
      <w:r>
        <w:rPr>
          <w:b w:val="0"/>
        </w:rPr>
        <w:t>.</w:t>
      </w:r>
      <w:r w:rsidR="00F73C08">
        <w:rPr>
          <w:b w:val="0"/>
        </w:rPr>
        <w:t xml:space="preserve"> The tubing should run down the inside of the arm.</w:t>
      </w:r>
    </w:p>
    <w:p w:rsidR="001559CE" w:rsidRDefault="001559CE" w:rsidP="00CD7DD6">
      <w:pPr>
        <w:pStyle w:val="ActivitySubHeading"/>
        <w:ind w:left="720"/>
        <w:jc w:val="center"/>
        <w:rPr>
          <w:b w:val="0"/>
        </w:rPr>
      </w:pPr>
      <w:r>
        <w:rPr>
          <w:b w:val="0"/>
          <w:noProof/>
        </w:rPr>
        <w:drawing>
          <wp:inline distT="0" distB="0" distL="0" distR="0" wp14:anchorId="15791852" wp14:editId="61A6ABBF">
            <wp:extent cx="3790950" cy="251231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4500212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0950" cy="2512314"/>
                    </a:xfrm>
                    <a:prstGeom prst="rect">
                      <a:avLst/>
                    </a:prstGeom>
                  </pic:spPr>
                </pic:pic>
              </a:graphicData>
            </a:graphic>
          </wp:inline>
        </w:drawing>
      </w:r>
    </w:p>
    <w:p w:rsidR="007C32E6" w:rsidRPr="007C32E6" w:rsidRDefault="007C32E6" w:rsidP="00CD7DD6">
      <w:pPr>
        <w:pStyle w:val="ActivitySubHeading"/>
        <w:ind w:left="720"/>
        <w:jc w:val="center"/>
        <w:rPr>
          <w:b w:val="0"/>
          <w:sz w:val="12"/>
          <w:szCs w:val="12"/>
        </w:rPr>
      </w:pPr>
      <w:r w:rsidRPr="007C32E6">
        <w:rPr>
          <w:b w:val="0"/>
          <w:sz w:val="12"/>
          <w:szCs w:val="12"/>
        </w:rPr>
        <w:t>Image courtesy of iStock images</w:t>
      </w:r>
    </w:p>
    <w:p w:rsidR="008F5C21" w:rsidRDefault="00292FA4" w:rsidP="0026276C">
      <w:pPr>
        <w:pStyle w:val="ActivitySubHeading"/>
        <w:numPr>
          <w:ilvl w:val="0"/>
          <w:numId w:val="40"/>
        </w:numPr>
        <w:rPr>
          <w:b w:val="0"/>
        </w:rPr>
      </w:pPr>
      <w:r>
        <w:rPr>
          <w:b w:val="0"/>
        </w:rPr>
        <w:t>Clip th</w:t>
      </w:r>
      <w:r w:rsidR="007473DC">
        <w:rPr>
          <w:b w:val="0"/>
        </w:rPr>
        <w:t xml:space="preserve">e pressure gauge on the cuff, </w:t>
      </w:r>
      <w:r>
        <w:rPr>
          <w:b w:val="0"/>
        </w:rPr>
        <w:t>place it on the table or lab bench</w:t>
      </w:r>
      <w:r w:rsidR="007473DC">
        <w:rPr>
          <w:b w:val="0"/>
        </w:rPr>
        <w:t>, or hold it in you</w:t>
      </w:r>
      <w:r w:rsidR="00265B5D">
        <w:rPr>
          <w:b w:val="0"/>
        </w:rPr>
        <w:t>r</w:t>
      </w:r>
      <w:r w:rsidR="007473DC">
        <w:rPr>
          <w:b w:val="0"/>
        </w:rPr>
        <w:t xml:space="preserve"> hand so</w:t>
      </w:r>
      <w:r>
        <w:rPr>
          <w:b w:val="0"/>
        </w:rPr>
        <w:t xml:space="preserve"> you can clearly see the values. </w:t>
      </w:r>
    </w:p>
    <w:p w:rsidR="00292FA4" w:rsidRDefault="00292FA4" w:rsidP="0026276C">
      <w:pPr>
        <w:pStyle w:val="ActivitySubHeading"/>
        <w:numPr>
          <w:ilvl w:val="0"/>
          <w:numId w:val="40"/>
        </w:numPr>
        <w:rPr>
          <w:b w:val="0"/>
        </w:rPr>
      </w:pPr>
      <w:r>
        <w:rPr>
          <w:b w:val="0"/>
        </w:rPr>
        <w:t>Put the stetho</w:t>
      </w:r>
      <w:r w:rsidR="00F73C08">
        <w:rPr>
          <w:b w:val="0"/>
        </w:rPr>
        <w:t xml:space="preserve">scope in your ears and slide </w:t>
      </w:r>
      <w:r w:rsidR="007473DC">
        <w:rPr>
          <w:b w:val="0"/>
        </w:rPr>
        <w:t>the disc</w:t>
      </w:r>
      <w:r w:rsidR="00F73C08">
        <w:rPr>
          <w:b w:val="0"/>
        </w:rPr>
        <w:t xml:space="preserve"> ¼ to ½ of the way under the cuff. You should be close to the inside of the elbow over the artery called the brachial artery</w:t>
      </w:r>
      <w:r w:rsidR="007C32E6">
        <w:rPr>
          <w:b w:val="0"/>
        </w:rPr>
        <w:t xml:space="preserve"> (see image)</w:t>
      </w:r>
      <w:r w:rsidR="00F73C08">
        <w:rPr>
          <w:b w:val="0"/>
        </w:rPr>
        <w:t xml:space="preserve">. </w:t>
      </w:r>
    </w:p>
    <w:p w:rsidR="00F73C08" w:rsidRDefault="00F73C08" w:rsidP="0026276C">
      <w:pPr>
        <w:pStyle w:val="ActivitySubHeading"/>
        <w:numPr>
          <w:ilvl w:val="0"/>
          <w:numId w:val="40"/>
        </w:numPr>
        <w:rPr>
          <w:b w:val="0"/>
        </w:rPr>
      </w:pPr>
      <w:r>
        <w:rPr>
          <w:b w:val="0"/>
        </w:rPr>
        <w:t xml:space="preserve">Inflate the blood pressure cuff by pumping the bulb. When the blood pressure cuff </w:t>
      </w:r>
      <w:r w:rsidR="00CC68F9">
        <w:rPr>
          <w:b w:val="0"/>
        </w:rPr>
        <w:t>is</w:t>
      </w:r>
      <w:r>
        <w:rPr>
          <w:b w:val="0"/>
        </w:rPr>
        <w:t xml:space="preserve"> inflated enough to stop blood flow, you should hear no sounds through the stethoscope. For most patients your age, </w:t>
      </w:r>
      <w:r w:rsidR="007C32E6">
        <w:rPr>
          <w:b w:val="0"/>
        </w:rPr>
        <w:t>pumping</w:t>
      </w:r>
      <w:r>
        <w:rPr>
          <w:b w:val="0"/>
        </w:rPr>
        <w:t xml:space="preserve"> the cuff to 160-180 mm Hg</w:t>
      </w:r>
      <w:r w:rsidR="007C32E6">
        <w:rPr>
          <w:b w:val="0"/>
        </w:rPr>
        <w:t xml:space="preserve"> is sufficient</w:t>
      </w:r>
      <w:r>
        <w:rPr>
          <w:b w:val="0"/>
        </w:rPr>
        <w:t xml:space="preserve">. </w:t>
      </w:r>
    </w:p>
    <w:p w:rsidR="00F73C08" w:rsidRDefault="00F73C08" w:rsidP="0026276C">
      <w:pPr>
        <w:pStyle w:val="ActivitySubHeading"/>
        <w:numPr>
          <w:ilvl w:val="0"/>
          <w:numId w:val="40"/>
        </w:numPr>
        <w:rPr>
          <w:b w:val="0"/>
        </w:rPr>
      </w:pPr>
      <w:r>
        <w:rPr>
          <w:b w:val="0"/>
        </w:rPr>
        <w:t>Slowly deflate the cuff by gently turning the release valve. If you hear heart sounds immediately, you need to re-inflate the cuff to a higher value. Release the pressure slowly, approximately 2-3 mm Hg per second.</w:t>
      </w:r>
    </w:p>
    <w:p w:rsidR="00F73C08" w:rsidRDefault="00F73C08" w:rsidP="0026276C">
      <w:pPr>
        <w:pStyle w:val="ActivitySubHeading"/>
        <w:numPr>
          <w:ilvl w:val="0"/>
          <w:numId w:val="40"/>
        </w:numPr>
        <w:rPr>
          <w:b w:val="0"/>
        </w:rPr>
      </w:pPr>
      <w:r>
        <w:rPr>
          <w:b w:val="0"/>
        </w:rPr>
        <w:t>Listen for heart sounds</w:t>
      </w:r>
      <w:r w:rsidR="006D1D1A">
        <w:rPr>
          <w:b w:val="0"/>
        </w:rPr>
        <w:t xml:space="preserve">, which </w:t>
      </w:r>
      <w:r w:rsidR="007473DC">
        <w:rPr>
          <w:b w:val="0"/>
        </w:rPr>
        <w:t>may sound like a tapping or beating</w:t>
      </w:r>
      <w:r>
        <w:rPr>
          <w:b w:val="0"/>
        </w:rPr>
        <w:t xml:space="preserve">. The first occurrence of rhythmic sounds heard as blood begins to flow in the artery is the systolic pressure. Note the pressure reading on the gauge at the first </w:t>
      </w:r>
      <w:r w:rsidR="007473DC">
        <w:rPr>
          <w:b w:val="0"/>
        </w:rPr>
        <w:t xml:space="preserve">true sound. </w:t>
      </w:r>
    </w:p>
    <w:p w:rsidR="007473DC" w:rsidRDefault="007473DC" w:rsidP="0026276C">
      <w:pPr>
        <w:pStyle w:val="ActivitySubHeading"/>
        <w:numPr>
          <w:ilvl w:val="0"/>
          <w:numId w:val="40"/>
        </w:numPr>
        <w:rPr>
          <w:b w:val="0"/>
        </w:rPr>
      </w:pPr>
      <w:r>
        <w:rPr>
          <w:b w:val="0"/>
        </w:rPr>
        <w:t>Continue to release the pressure and listen to the heart sounds as they begin to fade. Remember, the vessel is open now and the blood should be able to flow easily through the path</w:t>
      </w:r>
      <w:r w:rsidR="002C3AF4">
        <w:rPr>
          <w:b w:val="0"/>
        </w:rPr>
        <w:t>way. Note the gauge reading when</w:t>
      </w:r>
      <w:r>
        <w:rPr>
          <w:b w:val="0"/>
        </w:rPr>
        <w:t xml:space="preserve"> the heart sounds stop. This pressure value is the diastolic pressure. </w:t>
      </w:r>
      <w:r w:rsidR="00CC68F9">
        <w:rPr>
          <w:b w:val="0"/>
        </w:rPr>
        <w:t>Record your blood pressure in your laboratory journal.</w:t>
      </w:r>
    </w:p>
    <w:p w:rsidR="007473DC" w:rsidRDefault="007473DC" w:rsidP="0026276C">
      <w:pPr>
        <w:pStyle w:val="ActivitySubHeading"/>
        <w:numPr>
          <w:ilvl w:val="0"/>
          <w:numId w:val="40"/>
        </w:numPr>
        <w:rPr>
          <w:b w:val="0"/>
        </w:rPr>
      </w:pPr>
      <w:r>
        <w:rPr>
          <w:b w:val="0"/>
        </w:rPr>
        <w:t>Take turns taking blood pressures and recording readings.</w:t>
      </w:r>
    </w:p>
    <w:p w:rsidR="0026276C" w:rsidRDefault="0026276C" w:rsidP="004208A5">
      <w:pPr>
        <w:pStyle w:val="ActivitySubHeading"/>
      </w:pPr>
      <w:r>
        <w:lastRenderedPageBreak/>
        <w:t>Part II: Measuring Blood Pressure with Probes</w:t>
      </w:r>
    </w:p>
    <w:p w:rsidR="007473DC" w:rsidRPr="007473DC" w:rsidRDefault="007473DC" w:rsidP="004208A5">
      <w:pPr>
        <w:pStyle w:val="ActivitySubHeading"/>
        <w:rPr>
          <w:b w:val="0"/>
        </w:rPr>
      </w:pPr>
      <w:r>
        <w:rPr>
          <w:b w:val="0"/>
        </w:rPr>
        <w:t>Many hospitals and doctor’s offices use automated blood pressure cuffs to take and record blood pressure values. You will now</w:t>
      </w:r>
      <w:r w:rsidR="004A516F">
        <w:rPr>
          <w:b w:val="0"/>
        </w:rPr>
        <w:t xml:space="preserve"> do something similar using</w:t>
      </w:r>
      <w:r>
        <w:rPr>
          <w:b w:val="0"/>
        </w:rPr>
        <w:t xml:space="preserve"> a Vernier Blood Pressure sensor to acquire blood pressure data and </w:t>
      </w:r>
      <w:r w:rsidR="006D1D1A" w:rsidRPr="006D1D1A">
        <w:rPr>
          <w:b w:val="0"/>
        </w:rPr>
        <w:t xml:space="preserve">Logger </w:t>
      </w:r>
      <w:r w:rsidR="006D1D1A" w:rsidRPr="006D1D1A">
        <w:rPr>
          <w:b w:val="0"/>
          <w:i/>
        </w:rPr>
        <w:t>Pro</w:t>
      </w:r>
      <w:r w:rsidR="006D1D1A" w:rsidRPr="006D1D1A">
        <w:rPr>
          <w:b w:val="0"/>
          <w:vertAlign w:val="superscript"/>
        </w:rPr>
        <w:t>®</w:t>
      </w:r>
      <w:r w:rsidR="006D1D1A">
        <w:t xml:space="preserve"> </w:t>
      </w:r>
      <w:r>
        <w:rPr>
          <w:b w:val="0"/>
        </w:rPr>
        <w:t xml:space="preserve">software to analyze your results. </w:t>
      </w:r>
    </w:p>
    <w:p w:rsidR="007473DC" w:rsidRDefault="007D0BA9" w:rsidP="0026276C">
      <w:pPr>
        <w:pStyle w:val="ActivityNumbers"/>
        <w:numPr>
          <w:ilvl w:val="0"/>
          <w:numId w:val="40"/>
        </w:numPr>
      </w:pPr>
      <w:r>
        <w:t>Refer to</w:t>
      </w:r>
      <w:r w:rsidR="007473DC">
        <w:t xml:space="preserve"> the </w:t>
      </w:r>
      <w:r w:rsidR="006D1D1A">
        <w:t xml:space="preserve">Logger </w:t>
      </w:r>
      <w:r w:rsidR="006D1D1A">
        <w:rPr>
          <w:i/>
        </w:rPr>
        <w:t>Pro</w:t>
      </w:r>
      <w:r w:rsidR="006D1D1A" w:rsidRPr="006915B4">
        <w:rPr>
          <w:vertAlign w:val="superscript"/>
        </w:rPr>
        <w:t>®</w:t>
      </w:r>
      <w:r w:rsidR="006D1D1A">
        <w:t xml:space="preserve"> </w:t>
      </w:r>
      <w:r w:rsidR="007473DC">
        <w:t xml:space="preserve">Resource Sheet as needed. </w:t>
      </w:r>
    </w:p>
    <w:p w:rsidR="004208A5" w:rsidRDefault="004208A5" w:rsidP="0026276C">
      <w:pPr>
        <w:pStyle w:val="ActivityNumbers"/>
        <w:numPr>
          <w:ilvl w:val="0"/>
          <w:numId w:val="40"/>
        </w:numPr>
      </w:pPr>
      <w:r>
        <w:t xml:space="preserve">Start the </w:t>
      </w:r>
      <w:r w:rsidR="006D1D1A">
        <w:t xml:space="preserve">Logger </w:t>
      </w:r>
      <w:r w:rsidR="006D1D1A">
        <w:rPr>
          <w:i/>
        </w:rPr>
        <w:t>Pro</w:t>
      </w:r>
      <w:r w:rsidR="006D1D1A" w:rsidRPr="006915B4">
        <w:rPr>
          <w:vertAlign w:val="superscript"/>
        </w:rPr>
        <w:t>®</w:t>
      </w:r>
      <w:r w:rsidR="006D1D1A">
        <w:t xml:space="preserve"> </w:t>
      </w:r>
      <w:r>
        <w:t xml:space="preserve">software and open the </w:t>
      </w:r>
      <w:r w:rsidRPr="00EB6859">
        <w:rPr>
          <w:rStyle w:val="ActivityBodyItalicChar"/>
        </w:rPr>
        <w:t>Blood Pressure</w:t>
      </w:r>
      <w:r>
        <w:t xml:space="preserve"> program.</w:t>
      </w:r>
    </w:p>
    <w:p w:rsidR="004208A5" w:rsidRDefault="004208A5" w:rsidP="0026276C">
      <w:pPr>
        <w:pStyle w:val="ActivityNumbers"/>
        <w:numPr>
          <w:ilvl w:val="0"/>
          <w:numId w:val="40"/>
        </w:numPr>
      </w:pPr>
      <w:r>
        <w:t xml:space="preserve">Click on File Open and open the </w:t>
      </w:r>
      <w:r>
        <w:rPr>
          <w:i/>
        </w:rPr>
        <w:t xml:space="preserve">Human </w:t>
      </w:r>
      <w:r w:rsidRPr="001D2CE7">
        <w:rPr>
          <w:i/>
        </w:rPr>
        <w:t>Physiology with Vernier</w:t>
      </w:r>
      <w:r>
        <w:t xml:space="preserve"> folder. </w:t>
      </w:r>
    </w:p>
    <w:p w:rsidR="00CD7DD6" w:rsidRDefault="00CD7DD6" w:rsidP="00CD7DD6">
      <w:pPr>
        <w:pStyle w:val="ActivityNumbers"/>
        <w:numPr>
          <w:ilvl w:val="0"/>
          <w:numId w:val="0"/>
        </w:numPr>
        <w:ind w:left="720"/>
        <w:jc w:val="center"/>
      </w:pPr>
      <w:r>
        <w:rPr>
          <w:noProof/>
        </w:rPr>
        <w:drawing>
          <wp:inline distT="0" distB="0" distL="0" distR="0" wp14:anchorId="5217B3CC" wp14:editId="72598B26">
            <wp:extent cx="4295775" cy="3221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295775" cy="3221831"/>
                    </a:xfrm>
                    <a:prstGeom prst="rect">
                      <a:avLst/>
                    </a:prstGeom>
                  </pic:spPr>
                </pic:pic>
              </a:graphicData>
            </a:graphic>
          </wp:inline>
        </w:drawing>
      </w:r>
    </w:p>
    <w:p w:rsidR="004208A5" w:rsidRDefault="004208A5" w:rsidP="0026276C">
      <w:pPr>
        <w:pStyle w:val="ActivityNumbers"/>
        <w:numPr>
          <w:ilvl w:val="0"/>
          <w:numId w:val="40"/>
        </w:numPr>
      </w:pPr>
      <w:r>
        <w:t xml:space="preserve">Open the program titled </w:t>
      </w:r>
      <w:r w:rsidRPr="00A40F4E">
        <w:rPr>
          <w:i/>
        </w:rPr>
        <w:t>07 Blood Press Vital Sign</w:t>
      </w:r>
      <w:r>
        <w:t>.</w:t>
      </w:r>
    </w:p>
    <w:p w:rsidR="004208A5" w:rsidRDefault="004208A5" w:rsidP="0026276C">
      <w:pPr>
        <w:pStyle w:val="ActivityNumbers"/>
        <w:numPr>
          <w:ilvl w:val="0"/>
          <w:numId w:val="40"/>
        </w:numPr>
      </w:pPr>
      <w:r>
        <w:t>Connect the LabQuest Mini to the computer using the USB cable.</w:t>
      </w:r>
    </w:p>
    <w:p w:rsidR="004208A5" w:rsidRDefault="004208A5" w:rsidP="0026276C">
      <w:pPr>
        <w:pStyle w:val="ActivityNumbers"/>
        <w:numPr>
          <w:ilvl w:val="0"/>
          <w:numId w:val="40"/>
        </w:numPr>
      </w:pPr>
      <w:r>
        <w:t xml:space="preserve">Connect the Blood Pressure Sensor into </w:t>
      </w:r>
      <w:r w:rsidRPr="00FD5BD4">
        <w:rPr>
          <w:i/>
        </w:rPr>
        <w:t>CH 1</w:t>
      </w:r>
      <w:r>
        <w:t xml:space="preserve"> of the LabQuest Mini.</w:t>
      </w:r>
    </w:p>
    <w:p w:rsidR="004208A5" w:rsidRDefault="004208A5" w:rsidP="0026276C">
      <w:pPr>
        <w:pStyle w:val="ActivityNumbers"/>
        <w:numPr>
          <w:ilvl w:val="0"/>
          <w:numId w:val="40"/>
        </w:numPr>
      </w:pPr>
      <w:r>
        <w:t>Wrap the blood pressure cuff around your partner’s upper arm. Be sure to secure the cuff around the arm very snugly. Also make sure that the arrow on the cuff is pointing toward the index finger and that the tubes run down the inside of the elbow. Do not inflate the cuff yet.</w:t>
      </w:r>
    </w:p>
    <w:p w:rsidR="004208A5" w:rsidRDefault="004208A5" w:rsidP="0026276C">
      <w:pPr>
        <w:pStyle w:val="ActivityNumbers"/>
        <w:numPr>
          <w:ilvl w:val="0"/>
          <w:numId w:val="40"/>
        </w:numPr>
      </w:pPr>
      <w:r>
        <w:t xml:space="preserve">Position the person whose blood pressure is being taken so that they are seated with an arm resting on the table. </w:t>
      </w:r>
      <w:r w:rsidR="00960580">
        <w:t xml:space="preserve">It is important for the person to be quietly resting for a few minutes before the measurement is taken. </w:t>
      </w:r>
      <w:r>
        <w:t>While the blood pressure measurement is being taken, this person should remain seated and not move.</w:t>
      </w:r>
      <w:r w:rsidR="007D66C2">
        <w:t xml:space="preserve"> </w:t>
      </w:r>
    </w:p>
    <w:p w:rsidR="004208A5" w:rsidRDefault="004208A5" w:rsidP="0026276C">
      <w:pPr>
        <w:pStyle w:val="ActivityNumbers"/>
        <w:numPr>
          <w:ilvl w:val="0"/>
          <w:numId w:val="40"/>
        </w:numPr>
      </w:pPr>
      <w:r>
        <w:t xml:space="preserve">Click the </w:t>
      </w:r>
      <w:r>
        <w:rPr>
          <w:rStyle w:val="ActivityBodyChar0"/>
        </w:rPr>
        <w:t xml:space="preserve">green </w:t>
      </w:r>
      <w:r>
        <w:rPr>
          <w:rStyle w:val="ActivityBodyChar0"/>
          <w:i/>
        </w:rPr>
        <w:t>Collect</w:t>
      </w:r>
      <w:r w:rsidRPr="004C3B20">
        <w:rPr>
          <w:rStyle w:val="ActivityBodyChar0"/>
        </w:rPr>
        <w:t xml:space="preserve"> arrow </w:t>
      </w:r>
      <w:r>
        <w:t xml:space="preserve">in the top toolbar. </w:t>
      </w:r>
    </w:p>
    <w:p w:rsidR="00CD7DD6" w:rsidRDefault="00E152AB" w:rsidP="00CD7DD6">
      <w:pPr>
        <w:pStyle w:val="ActivityNumbers"/>
        <w:numPr>
          <w:ilvl w:val="0"/>
          <w:numId w:val="0"/>
        </w:numPr>
        <w:ind w:left="720"/>
        <w:jc w:val="center"/>
      </w:pPr>
      <w:r>
        <w:rPr>
          <w:noProof/>
        </w:rPr>
        <w:lastRenderedPageBreak/>
        <w:drawing>
          <wp:inline distT="0" distB="0" distL="0" distR="0" wp14:anchorId="69E76F1B" wp14:editId="6E9E5664">
            <wp:extent cx="4581525" cy="3486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3486150"/>
                    </a:xfrm>
                    <a:prstGeom prst="rect">
                      <a:avLst/>
                    </a:prstGeom>
                    <a:noFill/>
                    <a:ln>
                      <a:noFill/>
                    </a:ln>
                  </pic:spPr>
                </pic:pic>
              </a:graphicData>
            </a:graphic>
          </wp:inline>
        </w:drawing>
      </w:r>
    </w:p>
    <w:p w:rsidR="004208A5" w:rsidRDefault="004208A5" w:rsidP="0026276C">
      <w:pPr>
        <w:pStyle w:val="ActivityNumbers"/>
        <w:numPr>
          <w:ilvl w:val="0"/>
          <w:numId w:val="40"/>
        </w:numPr>
      </w:pPr>
      <w:r>
        <w:t xml:space="preserve">Pump up the cuff using the rubber bulb. </w:t>
      </w:r>
    </w:p>
    <w:p w:rsidR="004208A5" w:rsidRDefault="004208A5" w:rsidP="0026276C">
      <w:pPr>
        <w:pStyle w:val="ActivityNumbers"/>
        <w:numPr>
          <w:ilvl w:val="0"/>
          <w:numId w:val="40"/>
        </w:numPr>
      </w:pPr>
      <w:r>
        <w:t>Notice the gauge moves and readings appear on the upper graph for the cuff pressure.</w:t>
      </w:r>
    </w:p>
    <w:p w:rsidR="004208A5" w:rsidRDefault="004208A5" w:rsidP="0026276C">
      <w:pPr>
        <w:pStyle w:val="ActivityNumbers"/>
        <w:numPr>
          <w:ilvl w:val="0"/>
          <w:numId w:val="40"/>
        </w:numPr>
      </w:pPr>
      <w:r>
        <w:t>Pump the cu</w:t>
      </w:r>
      <w:r w:rsidR="00075CDE">
        <w:t>ff until the pressure reaches 16</w:t>
      </w:r>
      <w:r>
        <w:t xml:space="preserve">0 mm Hg in the gauge. </w:t>
      </w:r>
    </w:p>
    <w:p w:rsidR="004208A5" w:rsidRDefault="004208A5" w:rsidP="0026276C">
      <w:pPr>
        <w:pStyle w:val="ActivityNumbers"/>
        <w:numPr>
          <w:ilvl w:val="0"/>
          <w:numId w:val="40"/>
        </w:numPr>
      </w:pPr>
      <w:r>
        <w:t xml:space="preserve">Stop pumping. The cuff will gradually lose pressure automatically. </w:t>
      </w:r>
      <w:r w:rsidR="004A516F">
        <w:t>Do not use the release valve.</w:t>
      </w:r>
    </w:p>
    <w:p w:rsidR="004208A5" w:rsidRDefault="004208A5" w:rsidP="0026276C">
      <w:pPr>
        <w:pStyle w:val="ActivityNumbers"/>
        <w:numPr>
          <w:ilvl w:val="0"/>
          <w:numId w:val="40"/>
        </w:numPr>
      </w:pPr>
      <w:r>
        <w:t xml:space="preserve">Note that during this time, the systolic, diastolic, and pulse will be calculated by the software and displayed on the computer screen. When the cuff pressure drops below 50 mm Hg, the program will stop calculating blood pressure. At this point you can terminate data collection by clicking the red </w:t>
      </w:r>
      <w:r>
        <w:rPr>
          <w:i/>
        </w:rPr>
        <w:t>Stop</w:t>
      </w:r>
      <w:r>
        <w:t xml:space="preserve"> button. </w:t>
      </w:r>
    </w:p>
    <w:p w:rsidR="00CD7DD6" w:rsidRDefault="00CD7DD6" w:rsidP="00CD7DD6">
      <w:pPr>
        <w:pStyle w:val="ActivityNumbers"/>
        <w:numPr>
          <w:ilvl w:val="0"/>
          <w:numId w:val="0"/>
        </w:numPr>
        <w:ind w:left="720"/>
        <w:jc w:val="center"/>
      </w:pPr>
      <w:r>
        <w:rPr>
          <w:noProof/>
        </w:rPr>
        <w:lastRenderedPageBreak/>
        <w:drawing>
          <wp:inline distT="0" distB="0" distL="0" distR="0" wp14:anchorId="164D1306" wp14:editId="25DF9304">
            <wp:extent cx="480060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00600" cy="3600450"/>
                    </a:xfrm>
                    <a:prstGeom prst="rect">
                      <a:avLst/>
                    </a:prstGeom>
                  </pic:spPr>
                </pic:pic>
              </a:graphicData>
            </a:graphic>
          </wp:inline>
        </w:drawing>
      </w:r>
    </w:p>
    <w:p w:rsidR="004208A5" w:rsidRDefault="004A516F" w:rsidP="0026276C">
      <w:pPr>
        <w:pStyle w:val="ActivityNumbers"/>
        <w:numPr>
          <w:ilvl w:val="0"/>
          <w:numId w:val="40"/>
        </w:numPr>
      </w:pPr>
      <w:r>
        <w:t>Note that the</w:t>
      </w:r>
      <w:r w:rsidR="004208A5">
        <w:t xml:space="preserve"> pressure from the cuff</w:t>
      </w:r>
      <w:r>
        <w:t xml:space="preserve"> will release</w:t>
      </w:r>
      <w:r w:rsidR="004208A5">
        <w:t>, but do not remove the cuff.</w:t>
      </w:r>
    </w:p>
    <w:p w:rsidR="004208A5" w:rsidRDefault="004208A5" w:rsidP="0026276C">
      <w:pPr>
        <w:pStyle w:val="ActivityNumbers"/>
        <w:numPr>
          <w:ilvl w:val="0"/>
          <w:numId w:val="40"/>
        </w:numPr>
      </w:pPr>
      <w:r>
        <w:t xml:space="preserve">Under the </w:t>
      </w:r>
      <w:r>
        <w:rPr>
          <w:i/>
        </w:rPr>
        <w:t>Experiment</w:t>
      </w:r>
      <w:r>
        <w:t xml:space="preserve"> menu, select </w:t>
      </w:r>
      <w:r>
        <w:rPr>
          <w:i/>
        </w:rPr>
        <w:t>Store Latest Run</w:t>
      </w:r>
      <w:r>
        <w:t>.</w:t>
      </w:r>
    </w:p>
    <w:p w:rsidR="00CD7DD6" w:rsidRDefault="00CD7DD6" w:rsidP="00CD7DD6">
      <w:pPr>
        <w:pStyle w:val="ActivityNumbers"/>
        <w:numPr>
          <w:ilvl w:val="0"/>
          <w:numId w:val="0"/>
        </w:numPr>
        <w:ind w:left="720"/>
        <w:jc w:val="center"/>
      </w:pPr>
      <w:r>
        <w:rPr>
          <w:noProof/>
        </w:rPr>
        <w:drawing>
          <wp:inline distT="0" distB="0" distL="0" distR="0" wp14:anchorId="0D17BF06" wp14:editId="6307EFFE">
            <wp:extent cx="4610100" cy="345757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16941" cy="3462706"/>
                    </a:xfrm>
                    <a:prstGeom prst="rect">
                      <a:avLst/>
                    </a:prstGeom>
                  </pic:spPr>
                </pic:pic>
              </a:graphicData>
            </a:graphic>
          </wp:inline>
        </w:drawing>
      </w:r>
    </w:p>
    <w:p w:rsidR="004208A5" w:rsidRDefault="006D1D1A" w:rsidP="0026276C">
      <w:pPr>
        <w:pStyle w:val="ActivityNumbers"/>
        <w:numPr>
          <w:ilvl w:val="0"/>
          <w:numId w:val="40"/>
        </w:numPr>
      </w:pPr>
      <w:r>
        <w:t>Record the s</w:t>
      </w:r>
      <w:r w:rsidR="00075CDE">
        <w:t xml:space="preserve">ystolic and </w:t>
      </w:r>
      <w:r>
        <w:t>d</w:t>
      </w:r>
      <w:r w:rsidR="004208A5">
        <w:t>iastolic</w:t>
      </w:r>
      <w:r w:rsidR="00075CDE">
        <w:t xml:space="preserve"> pressures in your laboratory journal.</w:t>
      </w:r>
    </w:p>
    <w:p w:rsidR="00631611" w:rsidRDefault="004208A5" w:rsidP="00631611">
      <w:pPr>
        <w:pStyle w:val="ActivityNumbers"/>
        <w:numPr>
          <w:ilvl w:val="0"/>
          <w:numId w:val="40"/>
        </w:numPr>
      </w:pPr>
      <w:r>
        <w:t xml:space="preserve">Wait three minutes and repeat steps </w:t>
      </w:r>
      <w:r w:rsidR="00265B5D">
        <w:t>18-28</w:t>
      </w:r>
      <w:r>
        <w:t>. The person whose blood pressure is being measured should remain seated and relaxed during the wait period.</w:t>
      </w:r>
    </w:p>
    <w:p w:rsidR="004208A5" w:rsidRDefault="00631611" w:rsidP="0026276C">
      <w:pPr>
        <w:pStyle w:val="ActivityNumbers"/>
        <w:numPr>
          <w:ilvl w:val="0"/>
          <w:numId w:val="40"/>
        </w:numPr>
      </w:pPr>
      <w:r>
        <w:t>Switch partners and take two readings as described above.</w:t>
      </w:r>
    </w:p>
    <w:p w:rsidR="004208A5" w:rsidRDefault="004208A5" w:rsidP="0026276C">
      <w:pPr>
        <w:pStyle w:val="ActivityNumbers"/>
        <w:numPr>
          <w:ilvl w:val="0"/>
          <w:numId w:val="40"/>
        </w:numPr>
      </w:pPr>
      <w:r>
        <w:lastRenderedPageBreak/>
        <w:t xml:space="preserve">Click on the </w:t>
      </w:r>
      <w:r>
        <w:rPr>
          <w:i/>
        </w:rPr>
        <w:t>Next Page</w:t>
      </w:r>
      <w:r>
        <w:t xml:space="preserve"> button </w:t>
      </w:r>
      <w:r>
        <w:rPr>
          <w:noProof/>
        </w:rPr>
        <w:drawing>
          <wp:inline distT="0" distB="0" distL="0" distR="0" wp14:anchorId="428EC08F" wp14:editId="797E0D41">
            <wp:extent cx="29527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noProof/>
        </w:rPr>
        <w:t xml:space="preserve"> in the toolbar. Notice that the data from each trial is recorded on the graph.</w:t>
      </w:r>
      <w:r w:rsidR="006D1D1A">
        <w:rPr>
          <w:noProof/>
        </w:rPr>
        <w:t xml:space="preserve"> Note that you can rename the trials with your group members’ names, etc.</w:t>
      </w:r>
    </w:p>
    <w:p w:rsidR="00CD7DD6" w:rsidRDefault="00CD7DD6" w:rsidP="00CD7DD6">
      <w:pPr>
        <w:pStyle w:val="ActivityNumbers"/>
        <w:numPr>
          <w:ilvl w:val="0"/>
          <w:numId w:val="0"/>
        </w:numPr>
        <w:ind w:left="720"/>
        <w:jc w:val="center"/>
      </w:pPr>
      <w:r>
        <w:rPr>
          <w:noProof/>
        </w:rPr>
        <w:drawing>
          <wp:inline distT="0" distB="0" distL="0" distR="0" wp14:anchorId="73CF789C" wp14:editId="7952FE91">
            <wp:extent cx="51816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181600" cy="3886200"/>
                    </a:xfrm>
                    <a:prstGeom prst="rect">
                      <a:avLst/>
                    </a:prstGeom>
                  </pic:spPr>
                </pic:pic>
              </a:graphicData>
            </a:graphic>
          </wp:inline>
        </w:drawing>
      </w:r>
    </w:p>
    <w:p w:rsidR="004208A5" w:rsidRDefault="004208A5" w:rsidP="0026276C">
      <w:pPr>
        <w:pStyle w:val="ActivityNumbers"/>
        <w:numPr>
          <w:ilvl w:val="0"/>
          <w:numId w:val="40"/>
        </w:numPr>
      </w:pPr>
      <w:r>
        <w:t xml:space="preserve">Copy the analysis graph by left clicking on the graph and then pressing both the </w:t>
      </w:r>
      <w:r w:rsidRPr="000B7680">
        <w:rPr>
          <w:rStyle w:val="ActivityBodyItalicChar"/>
        </w:rPr>
        <w:t>Control</w:t>
      </w:r>
      <w:r>
        <w:t xml:space="preserve"> and the </w:t>
      </w:r>
      <w:r w:rsidRPr="000B7680">
        <w:rPr>
          <w:rStyle w:val="ActivityBodyItalicChar"/>
        </w:rPr>
        <w:t>C</w:t>
      </w:r>
      <w:r>
        <w:t xml:space="preserve"> keys simultaneously. Open a new Word document and </w:t>
      </w:r>
      <w:r w:rsidRPr="009A44BD">
        <w:rPr>
          <w:rStyle w:val="ActivityBodyItalicChar"/>
        </w:rPr>
        <w:t>Paste</w:t>
      </w:r>
      <w:r>
        <w:t xml:space="preserve"> the graph into the new document. To paste press the </w:t>
      </w:r>
      <w:r w:rsidRPr="000B7680">
        <w:rPr>
          <w:rStyle w:val="ActivityBodyItalicChar"/>
        </w:rPr>
        <w:t xml:space="preserve">Control </w:t>
      </w:r>
      <w:r>
        <w:t xml:space="preserve">and </w:t>
      </w:r>
      <w:r w:rsidRPr="000B7680">
        <w:rPr>
          <w:rStyle w:val="ActivityBodyItalicChar"/>
        </w:rPr>
        <w:t>V</w:t>
      </w:r>
      <w:r>
        <w:t xml:space="preserve"> keys simultaneously or use the </w:t>
      </w:r>
      <w:r w:rsidRPr="000B7680">
        <w:rPr>
          <w:rStyle w:val="ActivityBodyItalicChar"/>
        </w:rPr>
        <w:t>Paste</w:t>
      </w:r>
      <w:r>
        <w:t xml:space="preserve"> command in the </w:t>
      </w:r>
      <w:r w:rsidRPr="000B7680">
        <w:rPr>
          <w:rStyle w:val="ActivityBodyItalicChar"/>
        </w:rPr>
        <w:t>Edit</w:t>
      </w:r>
      <w:r>
        <w:t xml:space="preserve"> menu.</w:t>
      </w:r>
      <w:r w:rsidR="00631611">
        <w:t xml:space="preserve"> Keep this information in your laboratory journal.</w:t>
      </w:r>
    </w:p>
    <w:p w:rsidR="004208A5" w:rsidRDefault="004208A5" w:rsidP="0026276C">
      <w:pPr>
        <w:pStyle w:val="ActivityNumbers"/>
        <w:numPr>
          <w:ilvl w:val="0"/>
          <w:numId w:val="40"/>
        </w:numPr>
      </w:pPr>
      <w:r>
        <w:t xml:space="preserve">Save the data to a file as directed by your teacher. </w:t>
      </w:r>
    </w:p>
    <w:p w:rsidR="004208A5" w:rsidRDefault="00631611" w:rsidP="0026276C">
      <w:pPr>
        <w:pStyle w:val="ActivityNumbers"/>
        <w:numPr>
          <w:ilvl w:val="0"/>
          <w:numId w:val="40"/>
        </w:numPr>
      </w:pPr>
      <w:r>
        <w:t>Compare your blood pressure readings from Part I to those taken in Part II</w:t>
      </w:r>
      <w:r w:rsidR="004208A5">
        <w:t>.</w:t>
      </w:r>
    </w:p>
    <w:p w:rsidR="00631611" w:rsidRDefault="00631611" w:rsidP="0026276C">
      <w:pPr>
        <w:pStyle w:val="ActivityNumbers"/>
        <w:numPr>
          <w:ilvl w:val="0"/>
          <w:numId w:val="40"/>
        </w:numPr>
      </w:pPr>
      <w:r>
        <w:t xml:space="preserve">Answer Conclusion question 1. </w:t>
      </w:r>
    </w:p>
    <w:p w:rsidR="004208A5" w:rsidRPr="005F7634" w:rsidRDefault="00631611" w:rsidP="004208A5">
      <w:pPr>
        <w:pStyle w:val="ActivitySubHeading"/>
      </w:pPr>
      <w:r>
        <w:t>Part III</w:t>
      </w:r>
      <w:r w:rsidR="004208A5">
        <w:t xml:space="preserve">: </w:t>
      </w:r>
      <w:r>
        <w:t>Experimental Design</w:t>
      </w:r>
    </w:p>
    <w:p w:rsidR="004208A5" w:rsidRDefault="007D0BA9" w:rsidP="00265B5D">
      <w:pPr>
        <w:pStyle w:val="ActivityNumbers"/>
        <w:numPr>
          <w:ilvl w:val="0"/>
          <w:numId w:val="40"/>
        </w:numPr>
      </w:pPr>
      <w:r>
        <w:t>Refer to</w:t>
      </w:r>
      <w:r w:rsidR="004208A5">
        <w:t xml:space="preserve"> the Experimental Design </w:t>
      </w:r>
      <w:r>
        <w:t>R</w:t>
      </w:r>
      <w:r w:rsidR="00631611">
        <w:t xml:space="preserve">esource </w:t>
      </w:r>
      <w:r>
        <w:t>Sheet</w:t>
      </w:r>
      <w:r w:rsidR="004208A5">
        <w:t>.</w:t>
      </w:r>
    </w:p>
    <w:p w:rsidR="004208A5" w:rsidRDefault="004208A5" w:rsidP="00265B5D">
      <w:pPr>
        <w:pStyle w:val="ActivityNumbers"/>
        <w:numPr>
          <w:ilvl w:val="0"/>
          <w:numId w:val="40"/>
        </w:numPr>
      </w:pPr>
      <w:r>
        <w:t xml:space="preserve">Design an experiment to study </w:t>
      </w:r>
      <w:r w:rsidR="00793211">
        <w:t xml:space="preserve">the effect of the </w:t>
      </w:r>
      <w:r w:rsidR="00F12E95">
        <w:t xml:space="preserve">same </w:t>
      </w:r>
      <w:r w:rsidR="00793211">
        <w:t>factor you chose in Activity 4.2.1</w:t>
      </w:r>
      <w:r w:rsidR="004A516F">
        <w:t xml:space="preserve"> (exposure to cold, physical activity, or body position)</w:t>
      </w:r>
      <w:r w:rsidR="00793211">
        <w:t xml:space="preserve"> on blood pressure. Your experimental de</w:t>
      </w:r>
      <w:r w:rsidR="007D0BA9">
        <w:t>sign should include use of the blood p</w:t>
      </w:r>
      <w:r w:rsidR="00793211">
        <w:t xml:space="preserve">ressure sensor. </w:t>
      </w:r>
    </w:p>
    <w:p w:rsidR="004208A5" w:rsidRDefault="004208A5" w:rsidP="00265B5D">
      <w:pPr>
        <w:pStyle w:val="ActivityNumbers"/>
        <w:numPr>
          <w:ilvl w:val="0"/>
          <w:numId w:val="40"/>
        </w:numPr>
      </w:pPr>
      <w:r>
        <w:t>Show your experimental design to your teacher before beginning your experiment.</w:t>
      </w:r>
    </w:p>
    <w:p w:rsidR="004208A5" w:rsidRDefault="004208A5" w:rsidP="00265B5D">
      <w:pPr>
        <w:pStyle w:val="ActivityNumbers"/>
        <w:numPr>
          <w:ilvl w:val="0"/>
          <w:numId w:val="40"/>
        </w:numPr>
      </w:pPr>
      <w:r>
        <w:t xml:space="preserve">Use the </w:t>
      </w:r>
      <w:r w:rsidR="006D1D1A">
        <w:t xml:space="preserve">Logger </w:t>
      </w:r>
      <w:r w:rsidR="006D1D1A">
        <w:rPr>
          <w:i/>
        </w:rPr>
        <w:t>Pro</w:t>
      </w:r>
      <w:r w:rsidR="006D1D1A" w:rsidRPr="006915B4">
        <w:rPr>
          <w:vertAlign w:val="superscript"/>
        </w:rPr>
        <w:t>®</w:t>
      </w:r>
      <w:r w:rsidR="006D1D1A">
        <w:t xml:space="preserve"> </w:t>
      </w:r>
      <w:r w:rsidR="00793211">
        <w:t>software</w:t>
      </w:r>
      <w:r w:rsidR="00631611">
        <w:t xml:space="preserve"> as outlined in Part II to complete your experiment</w:t>
      </w:r>
      <w:r>
        <w:t>.</w:t>
      </w:r>
    </w:p>
    <w:p w:rsidR="004208A5" w:rsidRDefault="004208A5" w:rsidP="00265B5D">
      <w:pPr>
        <w:pStyle w:val="ActivityNumbers"/>
        <w:numPr>
          <w:ilvl w:val="0"/>
          <w:numId w:val="40"/>
        </w:numPr>
      </w:pPr>
      <w:r>
        <w:t xml:space="preserve">Record all your data </w:t>
      </w:r>
      <w:r w:rsidR="00631611">
        <w:t>in your laboratory journal</w:t>
      </w:r>
      <w:r>
        <w:t>.</w:t>
      </w:r>
    </w:p>
    <w:p w:rsidR="004208A5" w:rsidRPr="00631611" w:rsidRDefault="00631611" w:rsidP="00265B5D">
      <w:pPr>
        <w:pStyle w:val="ActivityNumbers"/>
        <w:numPr>
          <w:ilvl w:val="0"/>
          <w:numId w:val="40"/>
        </w:numPr>
        <w:rPr>
          <w:rStyle w:val="ActivityBodyItalicChar"/>
          <w:i w:val="0"/>
          <w:iCs w:val="0"/>
        </w:rPr>
      </w:pPr>
      <w:r>
        <w:lastRenderedPageBreak/>
        <w:t>Obtain a</w:t>
      </w:r>
      <w:r w:rsidR="004208A5">
        <w:t xml:space="preserve"> </w:t>
      </w:r>
      <w:r w:rsidR="004208A5" w:rsidRPr="007D0BA9">
        <w:rPr>
          <w:rStyle w:val="ActivityBodyItalicChar"/>
          <w:i w:val="0"/>
        </w:rPr>
        <w:t>How to Write a Scientific Laboratory Report Resource Sheet</w:t>
      </w:r>
      <w:r>
        <w:rPr>
          <w:rStyle w:val="ActivityBodyItalicChar"/>
          <w:b/>
        </w:rPr>
        <w:t xml:space="preserve"> </w:t>
      </w:r>
      <w:r>
        <w:rPr>
          <w:rStyle w:val="ActivityBodyItalicChar"/>
          <w:i w:val="0"/>
        </w:rPr>
        <w:t xml:space="preserve">from your teacher. Read the document. Note that scientists routinely report their experimental findings in papers or journal articles that follow the basic format outlined </w:t>
      </w:r>
      <w:r w:rsidR="004F53C3">
        <w:rPr>
          <w:rStyle w:val="ActivityBodyItalicChar"/>
          <w:i w:val="0"/>
        </w:rPr>
        <w:t xml:space="preserve">in </w:t>
      </w:r>
      <w:r>
        <w:rPr>
          <w:rStyle w:val="ActivityBodyItalicChar"/>
          <w:i w:val="0"/>
        </w:rPr>
        <w:t>a scientific laboratory report.</w:t>
      </w:r>
      <w:r w:rsidR="00793211">
        <w:rPr>
          <w:rStyle w:val="ActivityBodyItalicChar"/>
          <w:i w:val="0"/>
        </w:rPr>
        <w:t xml:space="preserve"> Scientists describe their experimental setup in a manner that would allow other scientists to repeat their work. </w:t>
      </w:r>
      <w:r w:rsidR="004F53C3">
        <w:rPr>
          <w:rStyle w:val="ActivityBodyItalicChar"/>
          <w:i w:val="0"/>
        </w:rPr>
        <w:t xml:space="preserve"> </w:t>
      </w:r>
    </w:p>
    <w:p w:rsidR="00631611" w:rsidRPr="003A01BF" w:rsidRDefault="00631611" w:rsidP="00265B5D">
      <w:pPr>
        <w:pStyle w:val="ActivityNumbers"/>
        <w:numPr>
          <w:ilvl w:val="0"/>
          <w:numId w:val="40"/>
        </w:numPr>
        <w:rPr>
          <w:rStyle w:val="ActivityBodyItalicChar"/>
          <w:i w:val="0"/>
          <w:iCs w:val="0"/>
        </w:rPr>
      </w:pPr>
      <w:r>
        <w:rPr>
          <w:rStyle w:val="ActivityBodyItalicChar"/>
          <w:i w:val="0"/>
        </w:rPr>
        <w:t xml:space="preserve">Write a formal laboratory report for either the experiment you completed in </w:t>
      </w:r>
      <w:r w:rsidR="006D1D1A">
        <w:rPr>
          <w:rStyle w:val="ActivityBodyItalicChar"/>
          <w:i w:val="0"/>
        </w:rPr>
        <w:t>Project</w:t>
      </w:r>
      <w:r>
        <w:rPr>
          <w:rStyle w:val="ActivityBodyItalicChar"/>
          <w:i w:val="0"/>
        </w:rPr>
        <w:t xml:space="preserve"> 4.2.1 or in this activity. Make sure to complete each section and to include </w:t>
      </w:r>
      <w:r w:rsidR="00793211">
        <w:rPr>
          <w:rStyle w:val="ActivityBodyItalicChar"/>
          <w:i w:val="0"/>
        </w:rPr>
        <w:t>diagrams, graphs</w:t>
      </w:r>
      <w:r w:rsidR="00134B7D">
        <w:rPr>
          <w:rStyle w:val="ActivityBodyItalicChar"/>
          <w:i w:val="0"/>
        </w:rPr>
        <w:t>,</w:t>
      </w:r>
      <w:r w:rsidR="00793211">
        <w:rPr>
          <w:rStyle w:val="ActivityBodyItalicChar"/>
          <w:i w:val="0"/>
        </w:rPr>
        <w:t xml:space="preserve"> or data tables</w:t>
      </w:r>
      <w:r>
        <w:rPr>
          <w:rStyle w:val="ActivityBodyItalicChar"/>
          <w:i w:val="0"/>
        </w:rPr>
        <w:t xml:space="preserve"> as needed.</w:t>
      </w:r>
    </w:p>
    <w:p w:rsidR="004A516F" w:rsidRPr="004A516F" w:rsidRDefault="004A516F" w:rsidP="00265B5D">
      <w:pPr>
        <w:pStyle w:val="ActivityNumbers"/>
        <w:numPr>
          <w:ilvl w:val="0"/>
          <w:numId w:val="40"/>
        </w:numPr>
        <w:rPr>
          <w:rStyle w:val="ActivityBodyItalicChar"/>
          <w:i w:val="0"/>
          <w:iCs w:val="0"/>
        </w:rPr>
      </w:pPr>
      <w:r>
        <w:rPr>
          <w:rStyle w:val="ActivityBodyItalicChar"/>
          <w:i w:val="0"/>
          <w:iCs w:val="0"/>
        </w:rPr>
        <w:t>Review the American Heart Association</w:t>
      </w:r>
      <w:r w:rsidR="00942D66">
        <w:rPr>
          <w:rStyle w:val="ActivityBodyItalicChar"/>
          <w:i w:val="0"/>
          <w:iCs w:val="0"/>
        </w:rPr>
        <w:t xml:space="preserve"> recommendations for blood pressure listed in Part I.  </w:t>
      </w:r>
    </w:p>
    <w:p w:rsidR="003A01BF" w:rsidRPr="00BB53C4" w:rsidRDefault="007D0BA9" w:rsidP="00265B5D">
      <w:pPr>
        <w:pStyle w:val="ActivityNumbers"/>
        <w:numPr>
          <w:ilvl w:val="0"/>
          <w:numId w:val="40"/>
        </w:numPr>
        <w:rPr>
          <w:rStyle w:val="ActivityBodyItalicChar"/>
          <w:i w:val="0"/>
          <w:iCs w:val="0"/>
        </w:rPr>
      </w:pPr>
      <w:r>
        <w:rPr>
          <w:rStyle w:val="ActivityBodyItalicChar"/>
          <w:i w:val="0"/>
        </w:rPr>
        <w:t>Refer to and review</w:t>
      </w:r>
      <w:r w:rsidR="003A01BF">
        <w:rPr>
          <w:rStyle w:val="ActivityBodyItalicChar"/>
          <w:i w:val="0"/>
        </w:rPr>
        <w:t xml:space="preserve"> the Activity 4.2.1 Medical History document. Find Anna’s blood pressure values.</w:t>
      </w:r>
      <w:r w:rsidR="00BB53C4">
        <w:rPr>
          <w:rStyle w:val="ActivityBodyItalicChar"/>
          <w:i w:val="0"/>
        </w:rPr>
        <w:t xml:space="preserve"> Compare Anna’s blood pressure to the values presented in the American Heart Association chart located in Part I.</w:t>
      </w:r>
      <w:r w:rsidR="003A01BF">
        <w:rPr>
          <w:rStyle w:val="ActivityBodyItalicChar"/>
          <w:i w:val="0"/>
        </w:rPr>
        <w:t xml:space="preserve"> </w:t>
      </w:r>
      <w:r w:rsidR="00CE3603">
        <w:rPr>
          <w:rStyle w:val="ActivityBodyItalicChar"/>
          <w:i w:val="0"/>
        </w:rPr>
        <w:t>Add</w:t>
      </w:r>
      <w:r w:rsidR="003A01BF">
        <w:rPr>
          <w:rStyle w:val="ActivityBodyItalicChar"/>
          <w:i w:val="0"/>
        </w:rPr>
        <w:t xml:space="preserve"> notes </w:t>
      </w:r>
      <w:r w:rsidR="00CE3603">
        <w:rPr>
          <w:rStyle w:val="ActivityBodyItalicChar"/>
          <w:i w:val="0"/>
        </w:rPr>
        <w:t xml:space="preserve">under the </w:t>
      </w:r>
      <w:r w:rsidR="00CE3603" w:rsidRPr="007D0BA9">
        <w:rPr>
          <w:rStyle w:val="ActivityBodyItalicChar"/>
        </w:rPr>
        <w:t>Follow-up/Diagnosis</w:t>
      </w:r>
      <w:r w:rsidR="00CE3603">
        <w:rPr>
          <w:rStyle w:val="ActivityBodyItalicChar"/>
          <w:i w:val="0"/>
        </w:rPr>
        <w:t xml:space="preserve"> section of the</w:t>
      </w:r>
      <w:r w:rsidR="003A01BF">
        <w:rPr>
          <w:rStyle w:val="ActivityBodyItalicChar"/>
          <w:i w:val="0"/>
        </w:rPr>
        <w:t xml:space="preserve"> medical history sheet about what </w:t>
      </w:r>
      <w:r w:rsidR="00BB53C4">
        <w:rPr>
          <w:rStyle w:val="ActivityBodyItalicChar"/>
          <w:i w:val="0"/>
        </w:rPr>
        <w:t>Anna’s</w:t>
      </w:r>
      <w:r w:rsidR="003A01BF">
        <w:rPr>
          <w:rStyle w:val="ActivityBodyItalicChar"/>
          <w:i w:val="0"/>
        </w:rPr>
        <w:t xml:space="preserve"> values mean. Use the Internet to help you propose at least two </w:t>
      </w:r>
      <w:r w:rsidR="00BB53C4">
        <w:rPr>
          <w:rStyle w:val="ActivityBodyItalicChar"/>
          <w:i w:val="0"/>
        </w:rPr>
        <w:t>lifestyle changes</w:t>
      </w:r>
      <w:r w:rsidR="003A01BF">
        <w:rPr>
          <w:rStyle w:val="ActivityBodyItalicChar"/>
          <w:i w:val="0"/>
        </w:rPr>
        <w:t xml:space="preserve"> Anna could </w:t>
      </w:r>
      <w:r w:rsidR="00BB53C4">
        <w:rPr>
          <w:rStyle w:val="ActivityBodyItalicChar"/>
          <w:i w:val="0"/>
        </w:rPr>
        <w:t xml:space="preserve">make to achieve </w:t>
      </w:r>
      <w:r w:rsidR="00C5238F">
        <w:rPr>
          <w:rStyle w:val="ActivityBodyItalicChar"/>
          <w:i w:val="0"/>
        </w:rPr>
        <w:t xml:space="preserve">a healthier blood pressure. </w:t>
      </w:r>
      <w:r w:rsidR="007C41B0">
        <w:rPr>
          <w:rStyle w:val="ActivityBodyItalicChar"/>
          <w:i w:val="0"/>
        </w:rPr>
        <w:t xml:space="preserve">Record these findings on the </w:t>
      </w:r>
      <w:r w:rsidR="00CE3603" w:rsidRPr="007D0BA9">
        <w:rPr>
          <w:rStyle w:val="ActivityBodyItalicChar"/>
        </w:rPr>
        <w:t>Recommendations</w:t>
      </w:r>
      <w:r w:rsidR="00CE3603">
        <w:rPr>
          <w:rStyle w:val="ActivityBodyItalicChar"/>
          <w:i w:val="0"/>
        </w:rPr>
        <w:t xml:space="preserve"> portion of the medical h</w:t>
      </w:r>
      <w:r w:rsidR="007C41B0">
        <w:rPr>
          <w:rStyle w:val="ActivityBodyItalicChar"/>
          <w:i w:val="0"/>
        </w:rPr>
        <w:t xml:space="preserve">istory document. </w:t>
      </w:r>
    </w:p>
    <w:p w:rsidR="00BB53C4" w:rsidRDefault="00BB53C4" w:rsidP="00BB53C4">
      <w:pPr>
        <w:pStyle w:val="ActivityNumbers"/>
        <w:numPr>
          <w:ilvl w:val="0"/>
          <w:numId w:val="40"/>
        </w:numPr>
      </w:pPr>
      <w:r>
        <w:t xml:space="preserve">Note that Anna was supposed to be taking a class of medication called an ACE inhibitor. Use the Internet to investigate how this medication works to control blood pressure. </w:t>
      </w:r>
    </w:p>
    <w:p w:rsidR="00BB53C4" w:rsidRPr="00BB53C4" w:rsidRDefault="00BB53C4" w:rsidP="00BB53C4">
      <w:pPr>
        <w:pStyle w:val="ActivityNumbers"/>
        <w:numPr>
          <w:ilvl w:val="0"/>
          <w:numId w:val="40"/>
        </w:numPr>
        <w:rPr>
          <w:rStyle w:val="ActivityBodyItalicChar"/>
          <w:i w:val="0"/>
          <w:iCs w:val="0"/>
        </w:rPr>
      </w:pPr>
      <w:r>
        <w:t xml:space="preserve">Pretend you are Anna’s doctor and add information about this medication, specifically how it will help Anna’s blood pressure, on the </w:t>
      </w:r>
      <w:r w:rsidRPr="007D0BA9">
        <w:rPr>
          <w:i/>
        </w:rPr>
        <w:t xml:space="preserve">Recommendations </w:t>
      </w:r>
      <w:r>
        <w:t xml:space="preserve">portion of the medical history document. </w:t>
      </w:r>
    </w:p>
    <w:p w:rsidR="00CE3603" w:rsidRDefault="00CE3603" w:rsidP="00CE3603">
      <w:pPr>
        <w:pStyle w:val="ActivityNumbers"/>
        <w:numPr>
          <w:ilvl w:val="0"/>
          <w:numId w:val="40"/>
        </w:numPr>
      </w:pPr>
      <w:r>
        <w:t xml:space="preserve">Note that high or low blood pressure can sometimes lead to </w:t>
      </w:r>
      <w:r w:rsidR="00530DCF">
        <w:t xml:space="preserve">other </w:t>
      </w:r>
      <w:r>
        <w:t>serious medical problems. Use the Internet and find two examples, one for high and one for low blood pressure, of medical problems that can occur if these conditions are allowed to continue for long periods of time. Briefly describe the conditions, symptoms, and treatments in your laboratory journal.</w:t>
      </w:r>
    </w:p>
    <w:p w:rsidR="007D0BA9" w:rsidRDefault="007D0BA9" w:rsidP="007D0BA9">
      <w:pPr>
        <w:pStyle w:val="ActivityNumbers"/>
        <w:numPr>
          <w:ilvl w:val="0"/>
          <w:numId w:val="40"/>
        </w:numPr>
      </w:pPr>
      <w:r>
        <w:t xml:space="preserve">File the </w:t>
      </w:r>
      <w:r w:rsidRPr="007D0BA9">
        <w:rPr>
          <w:rStyle w:val="ActivityBodyItalicChar"/>
          <w:i w:val="0"/>
        </w:rPr>
        <w:t>How to Write a Scientific Laboratory Report Resource Sheet</w:t>
      </w:r>
      <w:r>
        <w:rPr>
          <w:rStyle w:val="ActivityBodyItalicChar"/>
          <w:b/>
        </w:rPr>
        <w:t xml:space="preserve"> </w:t>
      </w:r>
      <w:r>
        <w:t>in the appropriate tab of your course file. Use the PBS Course File – Table of Contents as a guide.</w:t>
      </w:r>
    </w:p>
    <w:p w:rsidR="004208A5" w:rsidRDefault="00631611" w:rsidP="0026276C">
      <w:pPr>
        <w:pStyle w:val="ActivityNumbers"/>
        <w:numPr>
          <w:ilvl w:val="0"/>
          <w:numId w:val="40"/>
        </w:numPr>
      </w:pPr>
      <w:r>
        <w:t>Answer the remaining Conclusion questions</w:t>
      </w:r>
      <w:r w:rsidR="004208A5">
        <w:t>.</w:t>
      </w:r>
    </w:p>
    <w:p w:rsidR="004208A5" w:rsidRDefault="004208A5" w:rsidP="004208A5">
      <w:pPr>
        <w:pStyle w:val="ActivitySection"/>
      </w:pPr>
      <w:r w:rsidRPr="00EC34F8">
        <w:rPr>
          <w:sz w:val="28"/>
        </w:rPr>
        <w:t>Conclusion</w:t>
      </w:r>
    </w:p>
    <w:p w:rsidR="00631611" w:rsidRDefault="00631611" w:rsidP="00265B5D">
      <w:pPr>
        <w:pStyle w:val="ActivityNumbers"/>
        <w:numPr>
          <w:ilvl w:val="0"/>
          <w:numId w:val="41"/>
        </w:numPr>
      </w:pPr>
      <w:r>
        <w:t xml:space="preserve">Did you get the same blood pressure reading manually </w:t>
      </w:r>
      <w:r w:rsidR="00BB53C4">
        <w:t xml:space="preserve">as you did </w:t>
      </w:r>
      <w:r>
        <w:t xml:space="preserve">with the use of probes? Provide at least two reasons these values may be different. </w:t>
      </w:r>
    </w:p>
    <w:p w:rsidR="00631611" w:rsidRDefault="00631611" w:rsidP="00631611">
      <w:pPr>
        <w:pStyle w:val="ActivityNumbers"/>
        <w:numPr>
          <w:ilvl w:val="0"/>
          <w:numId w:val="0"/>
        </w:numPr>
        <w:ind w:left="720" w:hanging="360"/>
      </w:pPr>
    </w:p>
    <w:p w:rsidR="00631611" w:rsidRDefault="00631611" w:rsidP="00631611">
      <w:pPr>
        <w:pStyle w:val="ActivityNumbers"/>
        <w:numPr>
          <w:ilvl w:val="0"/>
          <w:numId w:val="0"/>
        </w:numPr>
        <w:ind w:left="720" w:hanging="360"/>
      </w:pPr>
    </w:p>
    <w:p w:rsidR="00631611" w:rsidRDefault="00631611" w:rsidP="00631611">
      <w:pPr>
        <w:pStyle w:val="ActivityNumbers"/>
        <w:numPr>
          <w:ilvl w:val="0"/>
          <w:numId w:val="0"/>
        </w:numPr>
        <w:ind w:left="720" w:hanging="360"/>
      </w:pPr>
    </w:p>
    <w:p w:rsidR="00631611" w:rsidRDefault="00631611" w:rsidP="00631611">
      <w:pPr>
        <w:pStyle w:val="ActivityNumbers"/>
        <w:numPr>
          <w:ilvl w:val="0"/>
          <w:numId w:val="0"/>
        </w:numPr>
        <w:ind w:left="720" w:hanging="360"/>
      </w:pPr>
    </w:p>
    <w:p w:rsidR="00631611" w:rsidRDefault="00631611" w:rsidP="00631611">
      <w:pPr>
        <w:pStyle w:val="ActivityNumbers"/>
        <w:numPr>
          <w:ilvl w:val="0"/>
          <w:numId w:val="0"/>
        </w:numPr>
        <w:ind w:left="720" w:hanging="360"/>
      </w:pPr>
    </w:p>
    <w:p w:rsidR="00631611" w:rsidRDefault="00631611" w:rsidP="00631611">
      <w:pPr>
        <w:pStyle w:val="ActivityNumbers"/>
        <w:numPr>
          <w:ilvl w:val="0"/>
          <w:numId w:val="0"/>
        </w:numPr>
        <w:ind w:left="720" w:hanging="360"/>
      </w:pPr>
    </w:p>
    <w:p w:rsidR="004208A5" w:rsidRPr="00803A42" w:rsidRDefault="004208A5" w:rsidP="00265B5D">
      <w:pPr>
        <w:pStyle w:val="ActivityNumbers"/>
        <w:numPr>
          <w:ilvl w:val="0"/>
          <w:numId w:val="41"/>
        </w:numPr>
      </w:pPr>
      <w:r w:rsidRPr="00803A42">
        <w:lastRenderedPageBreak/>
        <w:t>What are two causes of blood pressure changes that might occur in a person within a given day?</w:t>
      </w:r>
    </w:p>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Default="004208A5" w:rsidP="00265B5D">
      <w:pPr>
        <w:pStyle w:val="ActivityNumbers"/>
        <w:numPr>
          <w:ilvl w:val="0"/>
          <w:numId w:val="41"/>
        </w:numPr>
      </w:pPr>
      <w:r w:rsidRPr="00803A42">
        <w:t xml:space="preserve">What </w:t>
      </w:r>
      <w:r>
        <w:t>did you need to keep constant in your experiments? Why was it important to keep these factors constant?</w:t>
      </w:r>
    </w:p>
    <w:p w:rsidR="00CE3603" w:rsidRDefault="00CE3603" w:rsidP="00CE3603">
      <w:pPr>
        <w:pStyle w:val="ActivityNumbers"/>
        <w:numPr>
          <w:ilvl w:val="0"/>
          <w:numId w:val="0"/>
        </w:numPr>
        <w:ind w:left="720" w:hanging="360"/>
      </w:pPr>
    </w:p>
    <w:p w:rsidR="00CE3603" w:rsidRDefault="00CE3603" w:rsidP="00CE3603">
      <w:pPr>
        <w:pStyle w:val="ActivityNumbers"/>
        <w:numPr>
          <w:ilvl w:val="0"/>
          <w:numId w:val="0"/>
        </w:numPr>
        <w:ind w:left="720" w:hanging="360"/>
      </w:pPr>
    </w:p>
    <w:p w:rsidR="00CE3603" w:rsidRDefault="00CE3603" w:rsidP="00CE3603">
      <w:pPr>
        <w:pStyle w:val="ActivityNumbers"/>
        <w:numPr>
          <w:ilvl w:val="0"/>
          <w:numId w:val="0"/>
        </w:numPr>
        <w:ind w:left="720" w:hanging="360"/>
      </w:pPr>
    </w:p>
    <w:p w:rsidR="00CE3603" w:rsidRDefault="00CE3603" w:rsidP="00CE3603">
      <w:pPr>
        <w:pStyle w:val="ActivityNumbers"/>
        <w:numPr>
          <w:ilvl w:val="0"/>
          <w:numId w:val="0"/>
        </w:numPr>
        <w:ind w:left="720" w:hanging="360"/>
      </w:pPr>
    </w:p>
    <w:p w:rsidR="00CE3603" w:rsidRDefault="00CE3603" w:rsidP="00CE3603">
      <w:pPr>
        <w:pStyle w:val="ActivityNumbers"/>
        <w:numPr>
          <w:ilvl w:val="0"/>
          <w:numId w:val="0"/>
        </w:numPr>
        <w:ind w:left="720" w:hanging="360"/>
      </w:pPr>
    </w:p>
    <w:p w:rsidR="00CE3603" w:rsidRDefault="00CE3603" w:rsidP="00CE3603">
      <w:pPr>
        <w:pStyle w:val="ActivityNumbers"/>
        <w:numPr>
          <w:ilvl w:val="0"/>
          <w:numId w:val="0"/>
        </w:numPr>
        <w:ind w:left="720" w:hanging="360"/>
      </w:pPr>
    </w:p>
    <w:p w:rsidR="00CE3603" w:rsidRDefault="00CE3603" w:rsidP="00CE3603">
      <w:pPr>
        <w:pStyle w:val="ActivityNumbers"/>
        <w:numPr>
          <w:ilvl w:val="0"/>
          <w:numId w:val="0"/>
        </w:numPr>
        <w:ind w:left="720" w:hanging="360"/>
      </w:pPr>
    </w:p>
    <w:p w:rsidR="00EB0F55" w:rsidRDefault="00EB0F55" w:rsidP="00265B5D">
      <w:pPr>
        <w:pStyle w:val="ActivityNumbers"/>
        <w:numPr>
          <w:ilvl w:val="0"/>
          <w:numId w:val="41"/>
        </w:numPr>
      </w:pPr>
      <w:r>
        <w:t xml:space="preserve">What is prehypertension? Why do you think it is valuable to know if you are considered prehypertensive? </w:t>
      </w:r>
    </w:p>
    <w:p w:rsidR="00EB0F55" w:rsidRDefault="00EB0F55" w:rsidP="00EB0F55">
      <w:pPr>
        <w:pStyle w:val="ActivityNumbers"/>
        <w:numPr>
          <w:ilvl w:val="0"/>
          <w:numId w:val="0"/>
        </w:numPr>
        <w:ind w:left="720" w:hanging="360"/>
      </w:pPr>
    </w:p>
    <w:p w:rsidR="00EB0F55" w:rsidRDefault="00EB0F55" w:rsidP="00EB0F55">
      <w:pPr>
        <w:pStyle w:val="ActivityNumbers"/>
        <w:numPr>
          <w:ilvl w:val="0"/>
          <w:numId w:val="0"/>
        </w:numPr>
        <w:ind w:left="720" w:hanging="360"/>
      </w:pPr>
    </w:p>
    <w:p w:rsidR="00EB0F55" w:rsidRDefault="00EB0F55" w:rsidP="00EB0F55">
      <w:pPr>
        <w:pStyle w:val="ActivityNumbers"/>
        <w:numPr>
          <w:ilvl w:val="0"/>
          <w:numId w:val="0"/>
        </w:numPr>
        <w:ind w:left="720" w:hanging="360"/>
      </w:pPr>
    </w:p>
    <w:p w:rsidR="00EB0F55" w:rsidRDefault="00EB0F55" w:rsidP="00EB0F55">
      <w:pPr>
        <w:pStyle w:val="ActivityNumbers"/>
        <w:numPr>
          <w:ilvl w:val="0"/>
          <w:numId w:val="0"/>
        </w:numPr>
        <w:ind w:left="720" w:hanging="360"/>
      </w:pPr>
    </w:p>
    <w:p w:rsidR="00EB0F55" w:rsidRDefault="00EB0F55" w:rsidP="00EB0F55">
      <w:pPr>
        <w:pStyle w:val="ActivityNumbers"/>
        <w:numPr>
          <w:ilvl w:val="0"/>
          <w:numId w:val="0"/>
        </w:numPr>
        <w:ind w:left="720" w:hanging="360"/>
      </w:pPr>
    </w:p>
    <w:p w:rsidR="00EB0F55" w:rsidRDefault="00EB0F55" w:rsidP="00EB0F55">
      <w:pPr>
        <w:pStyle w:val="ActivityNumbers"/>
        <w:numPr>
          <w:ilvl w:val="0"/>
          <w:numId w:val="0"/>
        </w:numPr>
        <w:ind w:left="720" w:hanging="360"/>
      </w:pPr>
    </w:p>
    <w:p w:rsidR="00CE3603" w:rsidRPr="00803A42" w:rsidRDefault="00CE3603" w:rsidP="00265B5D">
      <w:pPr>
        <w:pStyle w:val="ActivityNumbers"/>
        <w:numPr>
          <w:ilvl w:val="0"/>
          <w:numId w:val="41"/>
        </w:numPr>
      </w:pPr>
      <w:r>
        <w:t xml:space="preserve">Explain how an ACE inhibitor </w:t>
      </w:r>
      <w:r w:rsidR="00530DCF">
        <w:t xml:space="preserve">might </w:t>
      </w:r>
      <w:r>
        <w:t>have helped Anna mediate her blood pressure.</w:t>
      </w:r>
    </w:p>
    <w:p w:rsidR="004208A5" w:rsidRPr="005F7634" w:rsidRDefault="004208A5" w:rsidP="004208A5"/>
    <w:p w:rsidR="004208A5" w:rsidRPr="005F7634" w:rsidRDefault="004208A5" w:rsidP="004208A5"/>
    <w:p w:rsidR="004208A5" w:rsidRPr="005F7634" w:rsidRDefault="004208A5" w:rsidP="004208A5"/>
    <w:p w:rsidR="004208A5" w:rsidRPr="005F7634" w:rsidRDefault="004208A5" w:rsidP="004208A5"/>
    <w:p w:rsidR="004208A5" w:rsidRDefault="004208A5" w:rsidP="004208A5"/>
    <w:p w:rsidR="004208A5" w:rsidRDefault="004208A5" w:rsidP="004208A5"/>
    <w:p w:rsidR="004208A5" w:rsidRDefault="004208A5" w:rsidP="004208A5"/>
    <w:p w:rsidR="004208A5" w:rsidRDefault="004208A5" w:rsidP="004208A5"/>
    <w:p w:rsidR="004208A5" w:rsidRDefault="004208A5" w:rsidP="004208A5"/>
    <w:p w:rsidR="004208A5" w:rsidRDefault="004208A5" w:rsidP="004208A5"/>
    <w:p w:rsidR="004208A5" w:rsidRDefault="004208A5" w:rsidP="004208A5"/>
    <w:p w:rsidR="004208A5" w:rsidRDefault="004208A5" w:rsidP="004208A5"/>
    <w:p w:rsidR="004208A5" w:rsidRPr="005F7634" w:rsidRDefault="004208A5" w:rsidP="004208A5"/>
    <w:sectPr w:rsidR="004208A5" w:rsidRPr="005F7634" w:rsidSect="0039771C">
      <w:headerReference w:type="even" r:id="rId19"/>
      <w:footerReference w:type="default" r:id="rId20"/>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FBC" w:rsidRDefault="00F80FBC">
      <w:r>
        <w:separator/>
      </w:r>
    </w:p>
    <w:p w:rsidR="00F80FBC" w:rsidRDefault="00F80FBC"/>
    <w:p w:rsidR="00F80FBC" w:rsidRDefault="00F80FBC"/>
  </w:endnote>
  <w:endnote w:type="continuationSeparator" w:id="0">
    <w:p w:rsidR="00F80FBC" w:rsidRDefault="00F80FBC">
      <w:r>
        <w:continuationSeparator/>
      </w:r>
    </w:p>
    <w:p w:rsidR="00F80FBC" w:rsidRDefault="00F80FBC"/>
    <w:p w:rsidR="00F80FBC" w:rsidRDefault="00F80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BA9" w:rsidRDefault="007D0BA9" w:rsidP="007D0BA9">
    <w:pPr>
      <w:pStyle w:val="Footer"/>
    </w:pPr>
    <w:r>
      <w:t>© 2013 Project Lead The Way,</w:t>
    </w:r>
    <w:r>
      <w:rPr>
        <w:vertAlign w:val="superscript"/>
      </w:rPr>
      <w:t xml:space="preserve"> </w:t>
    </w:r>
    <w:r>
      <w:t>Inc.</w:t>
    </w:r>
  </w:p>
  <w:p w:rsidR="002936B0" w:rsidRDefault="00B02BCD" w:rsidP="003C1870">
    <w:pPr>
      <w:pStyle w:val="Footer"/>
    </w:pPr>
    <w:r>
      <w:rPr>
        <w:rFonts w:cs="Arial"/>
        <w:szCs w:val="20"/>
      </w:rPr>
      <w:t>Principles of Biomedical Science</w:t>
    </w:r>
    <w:r>
      <w:rPr>
        <w:rFonts w:cs="Arial"/>
      </w:rPr>
      <w:t xml:space="preserve"> </w:t>
    </w:r>
    <w:r w:rsidR="00C8356F">
      <w:t>Project 4.2.2 Blood Pressure</w:t>
    </w:r>
    <w:r w:rsidR="0023304A">
      <w:t xml:space="preserve"> </w:t>
    </w:r>
    <w:r w:rsidR="002936B0" w:rsidRPr="00DA546C">
      <w:t xml:space="preserve">– Page </w:t>
    </w:r>
    <w:r w:rsidR="00F33BE1">
      <w:fldChar w:fldCharType="begin"/>
    </w:r>
    <w:r w:rsidR="002936B0" w:rsidRPr="00DA546C">
      <w:instrText xml:space="preserve"> PAGE </w:instrText>
    </w:r>
    <w:r w:rsidR="00F33BE1">
      <w:fldChar w:fldCharType="separate"/>
    </w:r>
    <w:r w:rsidR="00905702">
      <w:rPr>
        <w:noProof/>
      </w:rPr>
      <w:t>3</w:t>
    </w:r>
    <w:r w:rsidR="00F33B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FBC" w:rsidRDefault="00F80FBC">
      <w:r>
        <w:separator/>
      </w:r>
    </w:p>
    <w:p w:rsidR="00F80FBC" w:rsidRDefault="00F80FBC"/>
    <w:p w:rsidR="00F80FBC" w:rsidRDefault="00F80FBC"/>
  </w:footnote>
  <w:footnote w:type="continuationSeparator" w:id="0">
    <w:p w:rsidR="00F80FBC" w:rsidRDefault="00F80FBC">
      <w:r>
        <w:continuationSeparator/>
      </w:r>
    </w:p>
    <w:p w:rsidR="00F80FBC" w:rsidRDefault="00F80FBC"/>
    <w:p w:rsidR="00F80FBC" w:rsidRDefault="00F80F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6B0" w:rsidRDefault="002936B0"/>
  <w:p w:rsidR="002936B0" w:rsidRDefault="002936B0"/>
  <w:p w:rsidR="002936B0" w:rsidRDefault="002936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2813672"/>
    <w:multiLevelType w:val="hybridMultilevel"/>
    <w:tmpl w:val="024C9C52"/>
    <w:lvl w:ilvl="0" w:tplc="96605F3C">
      <w:start w:val="1"/>
      <w:numFmt w:val="bullet"/>
      <w:pStyle w:val="activitybullet0"/>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StyleNumbered"/>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F192EBA"/>
    <w:multiLevelType w:val="hybridMultilevel"/>
    <w:tmpl w:val="DAAEE37A"/>
    <w:lvl w:ilvl="0" w:tplc="0EBEEA90">
      <w:start w:val="1"/>
      <w:numFmt w:val="bullet"/>
      <w:pStyle w:val="BulletSecondLevel"/>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172F3E"/>
    <w:multiLevelType w:val="hybridMultilevel"/>
    <w:tmpl w:val="AE7440E0"/>
    <w:lvl w:ilvl="0" w:tplc="79CE7732">
      <w:start w:val="1"/>
      <w:numFmt w:val="decimal"/>
      <w:pStyle w:val="ActivitySubNumber"/>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DA2346C"/>
    <w:multiLevelType w:val="hybridMultilevel"/>
    <w:tmpl w:val="40B6E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697B7B"/>
    <w:multiLevelType w:val="hybridMultilevel"/>
    <w:tmpl w:val="40B6E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9">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58225106"/>
    <w:multiLevelType w:val="hybridMultilevel"/>
    <w:tmpl w:val="C9E62C22"/>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2">
    <w:nsid w:val="61F94E48"/>
    <w:multiLevelType w:val="hybridMultilevel"/>
    <w:tmpl w:val="584CC06E"/>
    <w:lvl w:ilvl="0" w:tplc="CF600FFE">
      <w:start w:val="1"/>
      <w:numFmt w:val="decimal"/>
      <w:pStyle w:val="ActivityNumbers"/>
      <w:lvlText w:val="%1."/>
      <w:lvlJc w:val="left"/>
      <w:pPr>
        <w:tabs>
          <w:tab w:val="num" w:pos="36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5">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4"/>
  </w:num>
  <w:num w:numId="4">
    <w:abstractNumId w:val="14"/>
  </w:num>
  <w:num w:numId="5">
    <w:abstractNumId w:val="17"/>
  </w:num>
  <w:num w:numId="6">
    <w:abstractNumId w:val="37"/>
  </w:num>
  <w:num w:numId="7">
    <w:abstractNumId w:val="5"/>
  </w:num>
  <w:num w:numId="8">
    <w:abstractNumId w:val="21"/>
  </w:num>
  <w:num w:numId="9">
    <w:abstractNumId w:val="20"/>
  </w:num>
  <w:num w:numId="10">
    <w:abstractNumId w:val="29"/>
  </w:num>
  <w:num w:numId="11">
    <w:abstractNumId w:val="34"/>
  </w:num>
  <w:num w:numId="12">
    <w:abstractNumId w:val="31"/>
  </w:num>
  <w:num w:numId="13">
    <w:abstractNumId w:val="6"/>
  </w:num>
  <w:num w:numId="14">
    <w:abstractNumId w:val="26"/>
  </w:num>
  <w:num w:numId="15">
    <w:abstractNumId w:val="25"/>
  </w:num>
  <w:num w:numId="16">
    <w:abstractNumId w:val="9"/>
  </w:num>
  <w:num w:numId="17">
    <w:abstractNumId w:val="1"/>
  </w:num>
  <w:num w:numId="18">
    <w:abstractNumId w:val="27"/>
  </w:num>
  <w:num w:numId="19">
    <w:abstractNumId w:val="8"/>
  </w:num>
  <w:num w:numId="20">
    <w:abstractNumId w:val="28"/>
  </w:num>
  <w:num w:numId="21">
    <w:abstractNumId w:val="16"/>
  </w:num>
  <w:num w:numId="22">
    <w:abstractNumId w:val="35"/>
  </w:num>
  <w:num w:numId="23">
    <w:abstractNumId w:val="10"/>
  </w:num>
  <w:num w:numId="24">
    <w:abstractNumId w:val="33"/>
  </w:num>
  <w:num w:numId="25">
    <w:abstractNumId w:val="7"/>
  </w:num>
  <w:num w:numId="26">
    <w:abstractNumId w:val="30"/>
  </w:num>
  <w:num w:numId="27">
    <w:abstractNumId w:val="36"/>
  </w:num>
  <w:num w:numId="28">
    <w:abstractNumId w:val="22"/>
  </w:num>
  <w:num w:numId="29">
    <w:abstractNumId w:val="19"/>
  </w:num>
  <w:num w:numId="30">
    <w:abstractNumId w:val="15"/>
  </w:num>
  <w:num w:numId="31">
    <w:abstractNumId w:val="3"/>
  </w:num>
  <w:num w:numId="32">
    <w:abstractNumId w:val="18"/>
  </w:num>
  <w:num w:numId="33">
    <w:abstractNumId w:val="0"/>
  </w:num>
  <w:num w:numId="34">
    <w:abstractNumId w:val="12"/>
  </w:num>
  <w:num w:numId="35">
    <w:abstractNumId w:val="2"/>
  </w:num>
  <w:num w:numId="36">
    <w:abstractNumId w:val="32"/>
    <w:lvlOverride w:ilvl="0">
      <w:startOverride w:val="1"/>
    </w:lvlOverride>
  </w:num>
  <w:num w:numId="37">
    <w:abstractNumId w:val="32"/>
  </w:num>
  <w:num w:numId="38">
    <w:abstractNumId w:val="32"/>
    <w:lvlOverride w:ilvl="0">
      <w:startOverride w:val="1"/>
    </w:lvlOverride>
  </w:num>
  <w:num w:numId="39">
    <w:abstractNumId w:val="32"/>
    <w:lvlOverride w:ilvl="0">
      <w:startOverride w:val="1"/>
    </w:lvlOverride>
  </w:num>
  <w:num w:numId="40">
    <w:abstractNumId w:val="2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B82"/>
    <w:rsid w:val="00000789"/>
    <w:rsid w:val="00004E21"/>
    <w:rsid w:val="0000623E"/>
    <w:rsid w:val="0000713A"/>
    <w:rsid w:val="0001126E"/>
    <w:rsid w:val="00015F04"/>
    <w:rsid w:val="00017060"/>
    <w:rsid w:val="0002471A"/>
    <w:rsid w:val="00027779"/>
    <w:rsid w:val="00027A03"/>
    <w:rsid w:val="00031CED"/>
    <w:rsid w:val="00032BFC"/>
    <w:rsid w:val="00033B85"/>
    <w:rsid w:val="00033C79"/>
    <w:rsid w:val="0003526D"/>
    <w:rsid w:val="000378EC"/>
    <w:rsid w:val="00040B8A"/>
    <w:rsid w:val="00041584"/>
    <w:rsid w:val="0004355B"/>
    <w:rsid w:val="000520C0"/>
    <w:rsid w:val="000628AB"/>
    <w:rsid w:val="00063594"/>
    <w:rsid w:val="0006530D"/>
    <w:rsid w:val="000663A8"/>
    <w:rsid w:val="00070F7C"/>
    <w:rsid w:val="00071A1E"/>
    <w:rsid w:val="000737D8"/>
    <w:rsid w:val="00075CDE"/>
    <w:rsid w:val="00076DE6"/>
    <w:rsid w:val="00077302"/>
    <w:rsid w:val="0008183B"/>
    <w:rsid w:val="00081CA4"/>
    <w:rsid w:val="0008482A"/>
    <w:rsid w:val="00085987"/>
    <w:rsid w:val="00086307"/>
    <w:rsid w:val="00086311"/>
    <w:rsid w:val="00093E87"/>
    <w:rsid w:val="0009680A"/>
    <w:rsid w:val="000971B1"/>
    <w:rsid w:val="000A1548"/>
    <w:rsid w:val="000B0B2B"/>
    <w:rsid w:val="000B394E"/>
    <w:rsid w:val="000B6392"/>
    <w:rsid w:val="000C2D0C"/>
    <w:rsid w:val="000C7557"/>
    <w:rsid w:val="000D0819"/>
    <w:rsid w:val="000D1731"/>
    <w:rsid w:val="000D4F2F"/>
    <w:rsid w:val="000D664D"/>
    <w:rsid w:val="000D719C"/>
    <w:rsid w:val="000D758E"/>
    <w:rsid w:val="000E3DFC"/>
    <w:rsid w:val="000E4903"/>
    <w:rsid w:val="000E7D0C"/>
    <w:rsid w:val="000F3B82"/>
    <w:rsid w:val="000F698F"/>
    <w:rsid w:val="00100EE1"/>
    <w:rsid w:val="00102C57"/>
    <w:rsid w:val="00113508"/>
    <w:rsid w:val="00114CE5"/>
    <w:rsid w:val="00115D40"/>
    <w:rsid w:val="00123AE3"/>
    <w:rsid w:val="0012438D"/>
    <w:rsid w:val="00125016"/>
    <w:rsid w:val="0013198A"/>
    <w:rsid w:val="00134B7D"/>
    <w:rsid w:val="00141C43"/>
    <w:rsid w:val="0014471F"/>
    <w:rsid w:val="0014765B"/>
    <w:rsid w:val="00152E05"/>
    <w:rsid w:val="001559CE"/>
    <w:rsid w:val="0015638D"/>
    <w:rsid w:val="00161134"/>
    <w:rsid w:val="0016715E"/>
    <w:rsid w:val="00173174"/>
    <w:rsid w:val="0017545E"/>
    <w:rsid w:val="00175EB9"/>
    <w:rsid w:val="00186354"/>
    <w:rsid w:val="0019344C"/>
    <w:rsid w:val="00193819"/>
    <w:rsid w:val="00193E61"/>
    <w:rsid w:val="00194414"/>
    <w:rsid w:val="00196FD5"/>
    <w:rsid w:val="00197928"/>
    <w:rsid w:val="001A48D2"/>
    <w:rsid w:val="001A6573"/>
    <w:rsid w:val="001A70B0"/>
    <w:rsid w:val="001C0049"/>
    <w:rsid w:val="001C0CBF"/>
    <w:rsid w:val="001C2E16"/>
    <w:rsid w:val="001C3CAA"/>
    <w:rsid w:val="001C6033"/>
    <w:rsid w:val="001C6CDE"/>
    <w:rsid w:val="001D114C"/>
    <w:rsid w:val="001D2BF0"/>
    <w:rsid w:val="001D3BAA"/>
    <w:rsid w:val="001D4156"/>
    <w:rsid w:val="001D73CA"/>
    <w:rsid w:val="001E20D8"/>
    <w:rsid w:val="001E27A9"/>
    <w:rsid w:val="001E2E47"/>
    <w:rsid w:val="001E777C"/>
    <w:rsid w:val="001F3FD3"/>
    <w:rsid w:val="001F77DF"/>
    <w:rsid w:val="002012F7"/>
    <w:rsid w:val="002033F3"/>
    <w:rsid w:val="00205BF8"/>
    <w:rsid w:val="00207B13"/>
    <w:rsid w:val="00207E62"/>
    <w:rsid w:val="002116CA"/>
    <w:rsid w:val="002156F7"/>
    <w:rsid w:val="00215C90"/>
    <w:rsid w:val="00217F09"/>
    <w:rsid w:val="00225368"/>
    <w:rsid w:val="00230889"/>
    <w:rsid w:val="00231812"/>
    <w:rsid w:val="0023304A"/>
    <w:rsid w:val="00234CF8"/>
    <w:rsid w:val="00235482"/>
    <w:rsid w:val="00235C13"/>
    <w:rsid w:val="00241359"/>
    <w:rsid w:val="002434FC"/>
    <w:rsid w:val="00245CA9"/>
    <w:rsid w:val="002477DB"/>
    <w:rsid w:val="00250BAA"/>
    <w:rsid w:val="002555C4"/>
    <w:rsid w:val="0025669E"/>
    <w:rsid w:val="00262203"/>
    <w:rsid w:val="0026276C"/>
    <w:rsid w:val="00262C15"/>
    <w:rsid w:val="00265B5D"/>
    <w:rsid w:val="00266517"/>
    <w:rsid w:val="00270B34"/>
    <w:rsid w:val="0027263A"/>
    <w:rsid w:val="00272896"/>
    <w:rsid w:val="00274465"/>
    <w:rsid w:val="00274CBD"/>
    <w:rsid w:val="00274F45"/>
    <w:rsid w:val="0027539B"/>
    <w:rsid w:val="0027586D"/>
    <w:rsid w:val="00277856"/>
    <w:rsid w:val="0028040B"/>
    <w:rsid w:val="00283F6E"/>
    <w:rsid w:val="002856A1"/>
    <w:rsid w:val="00292FA4"/>
    <w:rsid w:val="002936B0"/>
    <w:rsid w:val="00294977"/>
    <w:rsid w:val="00296459"/>
    <w:rsid w:val="00297EF3"/>
    <w:rsid w:val="002A5612"/>
    <w:rsid w:val="002A5B03"/>
    <w:rsid w:val="002A6EBD"/>
    <w:rsid w:val="002B0DB9"/>
    <w:rsid w:val="002C0DE0"/>
    <w:rsid w:val="002C1C3C"/>
    <w:rsid w:val="002C35D6"/>
    <w:rsid w:val="002C3AF4"/>
    <w:rsid w:val="002C506F"/>
    <w:rsid w:val="002C6852"/>
    <w:rsid w:val="002D290F"/>
    <w:rsid w:val="002D3A71"/>
    <w:rsid w:val="002D5821"/>
    <w:rsid w:val="002D67C9"/>
    <w:rsid w:val="002D7EC0"/>
    <w:rsid w:val="002E08AA"/>
    <w:rsid w:val="002E1258"/>
    <w:rsid w:val="002E23F9"/>
    <w:rsid w:val="002E427E"/>
    <w:rsid w:val="002E4C90"/>
    <w:rsid w:val="002E73F5"/>
    <w:rsid w:val="002F285F"/>
    <w:rsid w:val="002F2C1D"/>
    <w:rsid w:val="003003A5"/>
    <w:rsid w:val="00300D83"/>
    <w:rsid w:val="0030672A"/>
    <w:rsid w:val="00312F13"/>
    <w:rsid w:val="0031338D"/>
    <w:rsid w:val="003139D9"/>
    <w:rsid w:val="0031692C"/>
    <w:rsid w:val="003225FA"/>
    <w:rsid w:val="0032417E"/>
    <w:rsid w:val="0032520D"/>
    <w:rsid w:val="00327919"/>
    <w:rsid w:val="00330AC8"/>
    <w:rsid w:val="00332079"/>
    <w:rsid w:val="0033278B"/>
    <w:rsid w:val="0033382D"/>
    <w:rsid w:val="0033450A"/>
    <w:rsid w:val="00350437"/>
    <w:rsid w:val="00351688"/>
    <w:rsid w:val="00353C05"/>
    <w:rsid w:val="003610E5"/>
    <w:rsid w:val="00361D4C"/>
    <w:rsid w:val="0037006C"/>
    <w:rsid w:val="003738F0"/>
    <w:rsid w:val="00375492"/>
    <w:rsid w:val="003925EB"/>
    <w:rsid w:val="00395CFC"/>
    <w:rsid w:val="003965E3"/>
    <w:rsid w:val="0039755C"/>
    <w:rsid w:val="0039771C"/>
    <w:rsid w:val="003A01BF"/>
    <w:rsid w:val="003A1697"/>
    <w:rsid w:val="003A1A3B"/>
    <w:rsid w:val="003A5941"/>
    <w:rsid w:val="003B0062"/>
    <w:rsid w:val="003B225C"/>
    <w:rsid w:val="003B5780"/>
    <w:rsid w:val="003C1870"/>
    <w:rsid w:val="003C394F"/>
    <w:rsid w:val="003C5430"/>
    <w:rsid w:val="003C58F3"/>
    <w:rsid w:val="003C6C52"/>
    <w:rsid w:val="003D0EA1"/>
    <w:rsid w:val="003D3115"/>
    <w:rsid w:val="003D3C66"/>
    <w:rsid w:val="003E54C3"/>
    <w:rsid w:val="003E583E"/>
    <w:rsid w:val="003E6CB1"/>
    <w:rsid w:val="003F6724"/>
    <w:rsid w:val="003F710A"/>
    <w:rsid w:val="004042F9"/>
    <w:rsid w:val="004049A7"/>
    <w:rsid w:val="004061D0"/>
    <w:rsid w:val="0041449C"/>
    <w:rsid w:val="004208A5"/>
    <w:rsid w:val="0042127F"/>
    <w:rsid w:val="00423694"/>
    <w:rsid w:val="00426F0D"/>
    <w:rsid w:val="004275D4"/>
    <w:rsid w:val="00431BA3"/>
    <w:rsid w:val="00435CF3"/>
    <w:rsid w:val="004361A1"/>
    <w:rsid w:val="004414F7"/>
    <w:rsid w:val="00443867"/>
    <w:rsid w:val="004464EA"/>
    <w:rsid w:val="00454694"/>
    <w:rsid w:val="0045545E"/>
    <w:rsid w:val="0046239E"/>
    <w:rsid w:val="00463F5E"/>
    <w:rsid w:val="00464C03"/>
    <w:rsid w:val="00465E8B"/>
    <w:rsid w:val="00467E25"/>
    <w:rsid w:val="00472345"/>
    <w:rsid w:val="00473114"/>
    <w:rsid w:val="00486554"/>
    <w:rsid w:val="00487448"/>
    <w:rsid w:val="004914B0"/>
    <w:rsid w:val="00492816"/>
    <w:rsid w:val="00496D7F"/>
    <w:rsid w:val="00497FF0"/>
    <w:rsid w:val="004A30A0"/>
    <w:rsid w:val="004A34F1"/>
    <w:rsid w:val="004A4262"/>
    <w:rsid w:val="004A516F"/>
    <w:rsid w:val="004A6E84"/>
    <w:rsid w:val="004B115B"/>
    <w:rsid w:val="004B3D49"/>
    <w:rsid w:val="004B4290"/>
    <w:rsid w:val="004B4CA1"/>
    <w:rsid w:val="004B5E36"/>
    <w:rsid w:val="004C17D6"/>
    <w:rsid w:val="004C5FC6"/>
    <w:rsid w:val="004D0063"/>
    <w:rsid w:val="004D0F8B"/>
    <w:rsid w:val="004D1442"/>
    <w:rsid w:val="004D1612"/>
    <w:rsid w:val="004F3E37"/>
    <w:rsid w:val="004F518D"/>
    <w:rsid w:val="004F53C3"/>
    <w:rsid w:val="004F58B8"/>
    <w:rsid w:val="00503188"/>
    <w:rsid w:val="0050510F"/>
    <w:rsid w:val="00505F9B"/>
    <w:rsid w:val="00507D2C"/>
    <w:rsid w:val="00510B70"/>
    <w:rsid w:val="00510C02"/>
    <w:rsid w:val="00510CCD"/>
    <w:rsid w:val="00511289"/>
    <w:rsid w:val="0051245C"/>
    <w:rsid w:val="00517B3E"/>
    <w:rsid w:val="0052493B"/>
    <w:rsid w:val="00530BBF"/>
    <w:rsid w:val="00530DCF"/>
    <w:rsid w:val="005317BD"/>
    <w:rsid w:val="00532DCF"/>
    <w:rsid w:val="005401B0"/>
    <w:rsid w:val="00540877"/>
    <w:rsid w:val="005449D4"/>
    <w:rsid w:val="00545D99"/>
    <w:rsid w:val="00547C51"/>
    <w:rsid w:val="00547E24"/>
    <w:rsid w:val="00553463"/>
    <w:rsid w:val="00553B7B"/>
    <w:rsid w:val="005545B5"/>
    <w:rsid w:val="00561579"/>
    <w:rsid w:val="00563561"/>
    <w:rsid w:val="00567C01"/>
    <w:rsid w:val="005701D0"/>
    <w:rsid w:val="00570F4E"/>
    <w:rsid w:val="005811AE"/>
    <w:rsid w:val="00583FE2"/>
    <w:rsid w:val="005840F8"/>
    <w:rsid w:val="00586051"/>
    <w:rsid w:val="00596A0A"/>
    <w:rsid w:val="00597277"/>
    <w:rsid w:val="0059758E"/>
    <w:rsid w:val="005A0ED1"/>
    <w:rsid w:val="005A3F94"/>
    <w:rsid w:val="005B127E"/>
    <w:rsid w:val="005B13D1"/>
    <w:rsid w:val="005B5291"/>
    <w:rsid w:val="005B72DF"/>
    <w:rsid w:val="005B76AD"/>
    <w:rsid w:val="005C137E"/>
    <w:rsid w:val="005C27EF"/>
    <w:rsid w:val="005C35FD"/>
    <w:rsid w:val="005C5222"/>
    <w:rsid w:val="005C7C00"/>
    <w:rsid w:val="005D51C5"/>
    <w:rsid w:val="005D694B"/>
    <w:rsid w:val="005D73E1"/>
    <w:rsid w:val="005E4EEE"/>
    <w:rsid w:val="005F277C"/>
    <w:rsid w:val="005F309D"/>
    <w:rsid w:val="0060659A"/>
    <w:rsid w:val="0061186C"/>
    <w:rsid w:val="0061319A"/>
    <w:rsid w:val="00615D63"/>
    <w:rsid w:val="0061721F"/>
    <w:rsid w:val="00623AAD"/>
    <w:rsid w:val="00624609"/>
    <w:rsid w:val="00625199"/>
    <w:rsid w:val="00627399"/>
    <w:rsid w:val="00630518"/>
    <w:rsid w:val="006306CB"/>
    <w:rsid w:val="00631611"/>
    <w:rsid w:val="0063317C"/>
    <w:rsid w:val="00634026"/>
    <w:rsid w:val="00636972"/>
    <w:rsid w:val="006378B4"/>
    <w:rsid w:val="0064287E"/>
    <w:rsid w:val="00644C3A"/>
    <w:rsid w:val="006473EB"/>
    <w:rsid w:val="006538F8"/>
    <w:rsid w:val="00657905"/>
    <w:rsid w:val="0066050B"/>
    <w:rsid w:val="006613C5"/>
    <w:rsid w:val="00663506"/>
    <w:rsid w:val="00663BB0"/>
    <w:rsid w:val="0066435F"/>
    <w:rsid w:val="006643BB"/>
    <w:rsid w:val="00666E84"/>
    <w:rsid w:val="00670D6C"/>
    <w:rsid w:val="00671743"/>
    <w:rsid w:val="00671E89"/>
    <w:rsid w:val="00671EE6"/>
    <w:rsid w:val="006723B0"/>
    <w:rsid w:val="00676EE0"/>
    <w:rsid w:val="00682115"/>
    <w:rsid w:val="006853D5"/>
    <w:rsid w:val="006865D2"/>
    <w:rsid w:val="00687294"/>
    <w:rsid w:val="00687BBC"/>
    <w:rsid w:val="00691627"/>
    <w:rsid w:val="006920FC"/>
    <w:rsid w:val="006942E1"/>
    <w:rsid w:val="00694BC5"/>
    <w:rsid w:val="00697CE3"/>
    <w:rsid w:val="006A3994"/>
    <w:rsid w:val="006B0662"/>
    <w:rsid w:val="006B1718"/>
    <w:rsid w:val="006B2ECD"/>
    <w:rsid w:val="006B2FC6"/>
    <w:rsid w:val="006B55F7"/>
    <w:rsid w:val="006B773D"/>
    <w:rsid w:val="006C0CA6"/>
    <w:rsid w:val="006C169F"/>
    <w:rsid w:val="006C3CB8"/>
    <w:rsid w:val="006C4560"/>
    <w:rsid w:val="006D1D1A"/>
    <w:rsid w:val="006D2D2B"/>
    <w:rsid w:val="006D4895"/>
    <w:rsid w:val="006D62AC"/>
    <w:rsid w:val="006D753B"/>
    <w:rsid w:val="006E08BF"/>
    <w:rsid w:val="006E0B27"/>
    <w:rsid w:val="006E1B77"/>
    <w:rsid w:val="006F12A0"/>
    <w:rsid w:val="006F45C7"/>
    <w:rsid w:val="006F5EC2"/>
    <w:rsid w:val="00701A9A"/>
    <w:rsid w:val="00702AE0"/>
    <w:rsid w:val="00703011"/>
    <w:rsid w:val="00704B42"/>
    <w:rsid w:val="007127A7"/>
    <w:rsid w:val="00721FCE"/>
    <w:rsid w:val="00722241"/>
    <w:rsid w:val="007229D6"/>
    <w:rsid w:val="00724C9B"/>
    <w:rsid w:val="00726444"/>
    <w:rsid w:val="00732254"/>
    <w:rsid w:val="00733FD3"/>
    <w:rsid w:val="007349C5"/>
    <w:rsid w:val="00737EDF"/>
    <w:rsid w:val="0074271F"/>
    <w:rsid w:val="007473DC"/>
    <w:rsid w:val="007500F7"/>
    <w:rsid w:val="007503EC"/>
    <w:rsid w:val="0075139F"/>
    <w:rsid w:val="00751F48"/>
    <w:rsid w:val="00752A53"/>
    <w:rsid w:val="0075405A"/>
    <w:rsid w:val="0075497D"/>
    <w:rsid w:val="00755055"/>
    <w:rsid w:val="00764FFF"/>
    <w:rsid w:val="007654F9"/>
    <w:rsid w:val="00765B7D"/>
    <w:rsid w:val="00765C3D"/>
    <w:rsid w:val="00767CA2"/>
    <w:rsid w:val="007709D2"/>
    <w:rsid w:val="00771500"/>
    <w:rsid w:val="00772E42"/>
    <w:rsid w:val="00774450"/>
    <w:rsid w:val="007746D3"/>
    <w:rsid w:val="007764C4"/>
    <w:rsid w:val="007822DE"/>
    <w:rsid w:val="00782AE1"/>
    <w:rsid w:val="007912B8"/>
    <w:rsid w:val="00793211"/>
    <w:rsid w:val="007979A8"/>
    <w:rsid w:val="007C2908"/>
    <w:rsid w:val="007C2E0B"/>
    <w:rsid w:val="007C32E6"/>
    <w:rsid w:val="007C41B0"/>
    <w:rsid w:val="007C7412"/>
    <w:rsid w:val="007D0BA9"/>
    <w:rsid w:val="007D3E97"/>
    <w:rsid w:val="007D5C82"/>
    <w:rsid w:val="007D66C2"/>
    <w:rsid w:val="007D7087"/>
    <w:rsid w:val="007D74C0"/>
    <w:rsid w:val="007E3B86"/>
    <w:rsid w:val="007E6ADE"/>
    <w:rsid w:val="007F1915"/>
    <w:rsid w:val="007F3052"/>
    <w:rsid w:val="007F7704"/>
    <w:rsid w:val="007F7A8D"/>
    <w:rsid w:val="007F7ED2"/>
    <w:rsid w:val="00800C9C"/>
    <w:rsid w:val="008010D7"/>
    <w:rsid w:val="008038B1"/>
    <w:rsid w:val="00805B2E"/>
    <w:rsid w:val="00806122"/>
    <w:rsid w:val="00806688"/>
    <w:rsid w:val="00814FAD"/>
    <w:rsid w:val="00816D76"/>
    <w:rsid w:val="00816E9A"/>
    <w:rsid w:val="0082478E"/>
    <w:rsid w:val="008340A6"/>
    <w:rsid w:val="00837EF5"/>
    <w:rsid w:val="00840FD4"/>
    <w:rsid w:val="008410ED"/>
    <w:rsid w:val="00843407"/>
    <w:rsid w:val="00843B4A"/>
    <w:rsid w:val="00844D2C"/>
    <w:rsid w:val="00846FC3"/>
    <w:rsid w:val="00855774"/>
    <w:rsid w:val="00856837"/>
    <w:rsid w:val="00856973"/>
    <w:rsid w:val="00871449"/>
    <w:rsid w:val="008721A9"/>
    <w:rsid w:val="00873CB0"/>
    <w:rsid w:val="008752D0"/>
    <w:rsid w:val="00875515"/>
    <w:rsid w:val="00882224"/>
    <w:rsid w:val="00884248"/>
    <w:rsid w:val="008908B3"/>
    <w:rsid w:val="00894241"/>
    <w:rsid w:val="00894A97"/>
    <w:rsid w:val="008A0264"/>
    <w:rsid w:val="008A23E3"/>
    <w:rsid w:val="008B2BAD"/>
    <w:rsid w:val="008B33DF"/>
    <w:rsid w:val="008C15FA"/>
    <w:rsid w:val="008C4222"/>
    <w:rsid w:val="008D371E"/>
    <w:rsid w:val="008D415D"/>
    <w:rsid w:val="008D679C"/>
    <w:rsid w:val="008E0268"/>
    <w:rsid w:val="008E18D9"/>
    <w:rsid w:val="008E392C"/>
    <w:rsid w:val="008E46B3"/>
    <w:rsid w:val="008E5926"/>
    <w:rsid w:val="008E5F9C"/>
    <w:rsid w:val="008F1E9C"/>
    <w:rsid w:val="008F3936"/>
    <w:rsid w:val="008F5C21"/>
    <w:rsid w:val="00901F94"/>
    <w:rsid w:val="009041A5"/>
    <w:rsid w:val="00905702"/>
    <w:rsid w:val="009069A1"/>
    <w:rsid w:val="009079A5"/>
    <w:rsid w:val="00907AF2"/>
    <w:rsid w:val="00907D0E"/>
    <w:rsid w:val="00913E1C"/>
    <w:rsid w:val="00914135"/>
    <w:rsid w:val="0091545E"/>
    <w:rsid w:val="00917804"/>
    <w:rsid w:val="00924517"/>
    <w:rsid w:val="00924AD8"/>
    <w:rsid w:val="009250FF"/>
    <w:rsid w:val="0092763A"/>
    <w:rsid w:val="0092773B"/>
    <w:rsid w:val="009305FE"/>
    <w:rsid w:val="0093227F"/>
    <w:rsid w:val="009339AF"/>
    <w:rsid w:val="009339C4"/>
    <w:rsid w:val="00942D66"/>
    <w:rsid w:val="009508AC"/>
    <w:rsid w:val="00952616"/>
    <w:rsid w:val="00954870"/>
    <w:rsid w:val="00956049"/>
    <w:rsid w:val="00960580"/>
    <w:rsid w:val="0096082E"/>
    <w:rsid w:val="009626B8"/>
    <w:rsid w:val="00964052"/>
    <w:rsid w:val="00965172"/>
    <w:rsid w:val="00975350"/>
    <w:rsid w:val="00976002"/>
    <w:rsid w:val="00980C27"/>
    <w:rsid w:val="0098172C"/>
    <w:rsid w:val="0098177A"/>
    <w:rsid w:val="00991679"/>
    <w:rsid w:val="00997BF2"/>
    <w:rsid w:val="00997F00"/>
    <w:rsid w:val="009A10D7"/>
    <w:rsid w:val="009A48F8"/>
    <w:rsid w:val="009A513A"/>
    <w:rsid w:val="009A5403"/>
    <w:rsid w:val="009A7633"/>
    <w:rsid w:val="009A7AF0"/>
    <w:rsid w:val="009B0417"/>
    <w:rsid w:val="009B1044"/>
    <w:rsid w:val="009B1421"/>
    <w:rsid w:val="009B4FC6"/>
    <w:rsid w:val="009C1ED9"/>
    <w:rsid w:val="009C3B01"/>
    <w:rsid w:val="009C3FEA"/>
    <w:rsid w:val="009C5B65"/>
    <w:rsid w:val="009C62FC"/>
    <w:rsid w:val="009C6390"/>
    <w:rsid w:val="009D2DFE"/>
    <w:rsid w:val="009D34CC"/>
    <w:rsid w:val="009D3D4C"/>
    <w:rsid w:val="009D60D5"/>
    <w:rsid w:val="009F0E66"/>
    <w:rsid w:val="009F126B"/>
    <w:rsid w:val="009F78D7"/>
    <w:rsid w:val="00A04989"/>
    <w:rsid w:val="00A12384"/>
    <w:rsid w:val="00A1633C"/>
    <w:rsid w:val="00A17D75"/>
    <w:rsid w:val="00A21636"/>
    <w:rsid w:val="00A22CD7"/>
    <w:rsid w:val="00A27940"/>
    <w:rsid w:val="00A30E9E"/>
    <w:rsid w:val="00A31B24"/>
    <w:rsid w:val="00A36948"/>
    <w:rsid w:val="00A36B0F"/>
    <w:rsid w:val="00A36F97"/>
    <w:rsid w:val="00A4028F"/>
    <w:rsid w:val="00A4282B"/>
    <w:rsid w:val="00A54B39"/>
    <w:rsid w:val="00A54BE6"/>
    <w:rsid w:val="00A55715"/>
    <w:rsid w:val="00A55EF8"/>
    <w:rsid w:val="00A61EA3"/>
    <w:rsid w:val="00A642CE"/>
    <w:rsid w:val="00A64ADA"/>
    <w:rsid w:val="00A6739C"/>
    <w:rsid w:val="00A716B3"/>
    <w:rsid w:val="00A72383"/>
    <w:rsid w:val="00A74851"/>
    <w:rsid w:val="00A776C9"/>
    <w:rsid w:val="00A802B3"/>
    <w:rsid w:val="00A807B5"/>
    <w:rsid w:val="00A8084B"/>
    <w:rsid w:val="00A81396"/>
    <w:rsid w:val="00A8248B"/>
    <w:rsid w:val="00A8249E"/>
    <w:rsid w:val="00A87FA2"/>
    <w:rsid w:val="00A92EDA"/>
    <w:rsid w:val="00A949F7"/>
    <w:rsid w:val="00AA1942"/>
    <w:rsid w:val="00AA51D6"/>
    <w:rsid w:val="00AB5A2D"/>
    <w:rsid w:val="00AB5B86"/>
    <w:rsid w:val="00AB765C"/>
    <w:rsid w:val="00AC39A0"/>
    <w:rsid w:val="00AC50DD"/>
    <w:rsid w:val="00AE1ED0"/>
    <w:rsid w:val="00AE2AEC"/>
    <w:rsid w:val="00AE79C9"/>
    <w:rsid w:val="00AF2793"/>
    <w:rsid w:val="00AF7183"/>
    <w:rsid w:val="00AF7D3F"/>
    <w:rsid w:val="00B01614"/>
    <w:rsid w:val="00B02BCD"/>
    <w:rsid w:val="00B0379F"/>
    <w:rsid w:val="00B0541F"/>
    <w:rsid w:val="00B119B2"/>
    <w:rsid w:val="00B13227"/>
    <w:rsid w:val="00B134B2"/>
    <w:rsid w:val="00B22165"/>
    <w:rsid w:val="00B2366F"/>
    <w:rsid w:val="00B254DD"/>
    <w:rsid w:val="00B30887"/>
    <w:rsid w:val="00B30D14"/>
    <w:rsid w:val="00B323CF"/>
    <w:rsid w:val="00B34B8B"/>
    <w:rsid w:val="00B43D13"/>
    <w:rsid w:val="00B444C1"/>
    <w:rsid w:val="00B45AC3"/>
    <w:rsid w:val="00B562C8"/>
    <w:rsid w:val="00B62813"/>
    <w:rsid w:val="00B72AB7"/>
    <w:rsid w:val="00B758F3"/>
    <w:rsid w:val="00B7621F"/>
    <w:rsid w:val="00B7655C"/>
    <w:rsid w:val="00B77FF0"/>
    <w:rsid w:val="00B86DB0"/>
    <w:rsid w:val="00B90DFD"/>
    <w:rsid w:val="00B94BBB"/>
    <w:rsid w:val="00BA3B54"/>
    <w:rsid w:val="00BA6566"/>
    <w:rsid w:val="00BB244F"/>
    <w:rsid w:val="00BB53C4"/>
    <w:rsid w:val="00BB57FA"/>
    <w:rsid w:val="00BB5EB2"/>
    <w:rsid w:val="00BB77D9"/>
    <w:rsid w:val="00BC05A0"/>
    <w:rsid w:val="00BC19F8"/>
    <w:rsid w:val="00BC3E25"/>
    <w:rsid w:val="00BC5AB8"/>
    <w:rsid w:val="00BC5BE0"/>
    <w:rsid w:val="00BC6089"/>
    <w:rsid w:val="00BD2290"/>
    <w:rsid w:val="00BD48DA"/>
    <w:rsid w:val="00BD5DEB"/>
    <w:rsid w:val="00BE1439"/>
    <w:rsid w:val="00BE4020"/>
    <w:rsid w:val="00BE405B"/>
    <w:rsid w:val="00BF0F54"/>
    <w:rsid w:val="00BF197F"/>
    <w:rsid w:val="00BF22E4"/>
    <w:rsid w:val="00BF777A"/>
    <w:rsid w:val="00C0246A"/>
    <w:rsid w:val="00C130A9"/>
    <w:rsid w:val="00C13302"/>
    <w:rsid w:val="00C13993"/>
    <w:rsid w:val="00C13BA8"/>
    <w:rsid w:val="00C1519C"/>
    <w:rsid w:val="00C2103D"/>
    <w:rsid w:val="00C21373"/>
    <w:rsid w:val="00C213DC"/>
    <w:rsid w:val="00C2325B"/>
    <w:rsid w:val="00C447DA"/>
    <w:rsid w:val="00C46A41"/>
    <w:rsid w:val="00C5018D"/>
    <w:rsid w:val="00C5238F"/>
    <w:rsid w:val="00C538DA"/>
    <w:rsid w:val="00C53B6C"/>
    <w:rsid w:val="00C5404B"/>
    <w:rsid w:val="00C5546A"/>
    <w:rsid w:val="00C60122"/>
    <w:rsid w:val="00C6159F"/>
    <w:rsid w:val="00C625FC"/>
    <w:rsid w:val="00C62933"/>
    <w:rsid w:val="00C62E55"/>
    <w:rsid w:val="00C63CA4"/>
    <w:rsid w:val="00C643F2"/>
    <w:rsid w:val="00C64ED2"/>
    <w:rsid w:val="00C6639D"/>
    <w:rsid w:val="00C66D6F"/>
    <w:rsid w:val="00C70159"/>
    <w:rsid w:val="00C76287"/>
    <w:rsid w:val="00C825CE"/>
    <w:rsid w:val="00C825F1"/>
    <w:rsid w:val="00C8356F"/>
    <w:rsid w:val="00C84CEC"/>
    <w:rsid w:val="00C84E1F"/>
    <w:rsid w:val="00C86939"/>
    <w:rsid w:val="00C86941"/>
    <w:rsid w:val="00C90448"/>
    <w:rsid w:val="00C92DC1"/>
    <w:rsid w:val="00CA0D23"/>
    <w:rsid w:val="00CA21DF"/>
    <w:rsid w:val="00CA2AD1"/>
    <w:rsid w:val="00CA5EB1"/>
    <w:rsid w:val="00CA7C60"/>
    <w:rsid w:val="00CB0180"/>
    <w:rsid w:val="00CB2AFB"/>
    <w:rsid w:val="00CB4243"/>
    <w:rsid w:val="00CC3936"/>
    <w:rsid w:val="00CC397B"/>
    <w:rsid w:val="00CC63BE"/>
    <w:rsid w:val="00CC68F9"/>
    <w:rsid w:val="00CC78B4"/>
    <w:rsid w:val="00CD0DDB"/>
    <w:rsid w:val="00CD5236"/>
    <w:rsid w:val="00CD5716"/>
    <w:rsid w:val="00CD69EB"/>
    <w:rsid w:val="00CD7DD6"/>
    <w:rsid w:val="00CE122F"/>
    <w:rsid w:val="00CE17AE"/>
    <w:rsid w:val="00CE2381"/>
    <w:rsid w:val="00CE2A2C"/>
    <w:rsid w:val="00CE3603"/>
    <w:rsid w:val="00CE476F"/>
    <w:rsid w:val="00CE4D14"/>
    <w:rsid w:val="00CF35CA"/>
    <w:rsid w:val="00CF7EC0"/>
    <w:rsid w:val="00D05705"/>
    <w:rsid w:val="00D06490"/>
    <w:rsid w:val="00D0731D"/>
    <w:rsid w:val="00D115FF"/>
    <w:rsid w:val="00D11A07"/>
    <w:rsid w:val="00D14DA5"/>
    <w:rsid w:val="00D16966"/>
    <w:rsid w:val="00D17F15"/>
    <w:rsid w:val="00D246E5"/>
    <w:rsid w:val="00D25388"/>
    <w:rsid w:val="00D33353"/>
    <w:rsid w:val="00D34E51"/>
    <w:rsid w:val="00D37136"/>
    <w:rsid w:val="00D400A0"/>
    <w:rsid w:val="00D4152A"/>
    <w:rsid w:val="00D425A0"/>
    <w:rsid w:val="00D43925"/>
    <w:rsid w:val="00D51F19"/>
    <w:rsid w:val="00D5483E"/>
    <w:rsid w:val="00D56263"/>
    <w:rsid w:val="00D571F1"/>
    <w:rsid w:val="00D629B1"/>
    <w:rsid w:val="00D66393"/>
    <w:rsid w:val="00D66DBE"/>
    <w:rsid w:val="00D67DB6"/>
    <w:rsid w:val="00D707E7"/>
    <w:rsid w:val="00D731AE"/>
    <w:rsid w:val="00D74AC9"/>
    <w:rsid w:val="00D8241E"/>
    <w:rsid w:val="00D853DB"/>
    <w:rsid w:val="00D87193"/>
    <w:rsid w:val="00D87BAC"/>
    <w:rsid w:val="00D93EA6"/>
    <w:rsid w:val="00D94353"/>
    <w:rsid w:val="00D96292"/>
    <w:rsid w:val="00D969AA"/>
    <w:rsid w:val="00DA25C5"/>
    <w:rsid w:val="00DA347F"/>
    <w:rsid w:val="00DA3D01"/>
    <w:rsid w:val="00DA546C"/>
    <w:rsid w:val="00DA61ED"/>
    <w:rsid w:val="00DB0E96"/>
    <w:rsid w:val="00DB0FFD"/>
    <w:rsid w:val="00DB2458"/>
    <w:rsid w:val="00DB3798"/>
    <w:rsid w:val="00DB5196"/>
    <w:rsid w:val="00DB7C18"/>
    <w:rsid w:val="00DC20F2"/>
    <w:rsid w:val="00DD044B"/>
    <w:rsid w:val="00DD5462"/>
    <w:rsid w:val="00DD5C9A"/>
    <w:rsid w:val="00DE07D5"/>
    <w:rsid w:val="00DE19EA"/>
    <w:rsid w:val="00DE5119"/>
    <w:rsid w:val="00DF2A3E"/>
    <w:rsid w:val="00DF415C"/>
    <w:rsid w:val="00DF4C74"/>
    <w:rsid w:val="00E01B4D"/>
    <w:rsid w:val="00E028B6"/>
    <w:rsid w:val="00E05130"/>
    <w:rsid w:val="00E118CB"/>
    <w:rsid w:val="00E14351"/>
    <w:rsid w:val="00E152AB"/>
    <w:rsid w:val="00E17613"/>
    <w:rsid w:val="00E17A3E"/>
    <w:rsid w:val="00E20043"/>
    <w:rsid w:val="00E20B24"/>
    <w:rsid w:val="00E20C9D"/>
    <w:rsid w:val="00E20E98"/>
    <w:rsid w:val="00E23A6B"/>
    <w:rsid w:val="00E333E0"/>
    <w:rsid w:val="00E36D28"/>
    <w:rsid w:val="00E4017F"/>
    <w:rsid w:val="00E40538"/>
    <w:rsid w:val="00E40570"/>
    <w:rsid w:val="00E43A3D"/>
    <w:rsid w:val="00E500A6"/>
    <w:rsid w:val="00E5198D"/>
    <w:rsid w:val="00E51F66"/>
    <w:rsid w:val="00E5432F"/>
    <w:rsid w:val="00E550E3"/>
    <w:rsid w:val="00E57374"/>
    <w:rsid w:val="00E637E3"/>
    <w:rsid w:val="00E64903"/>
    <w:rsid w:val="00E651BB"/>
    <w:rsid w:val="00E6669A"/>
    <w:rsid w:val="00E717BA"/>
    <w:rsid w:val="00E73271"/>
    <w:rsid w:val="00E7483D"/>
    <w:rsid w:val="00E74D3A"/>
    <w:rsid w:val="00E75C4F"/>
    <w:rsid w:val="00E765B5"/>
    <w:rsid w:val="00E830EB"/>
    <w:rsid w:val="00E8706A"/>
    <w:rsid w:val="00E9114C"/>
    <w:rsid w:val="00E95F66"/>
    <w:rsid w:val="00E9705D"/>
    <w:rsid w:val="00EA0B39"/>
    <w:rsid w:val="00EA142D"/>
    <w:rsid w:val="00EA5FA1"/>
    <w:rsid w:val="00EB0F55"/>
    <w:rsid w:val="00EB74D6"/>
    <w:rsid w:val="00EC04D4"/>
    <w:rsid w:val="00EC0C42"/>
    <w:rsid w:val="00EC1B82"/>
    <w:rsid w:val="00EC34F8"/>
    <w:rsid w:val="00EC3F60"/>
    <w:rsid w:val="00EC6B30"/>
    <w:rsid w:val="00EC6FDB"/>
    <w:rsid w:val="00ED7F8A"/>
    <w:rsid w:val="00EE5438"/>
    <w:rsid w:val="00EE6741"/>
    <w:rsid w:val="00EE7C9F"/>
    <w:rsid w:val="00EF602B"/>
    <w:rsid w:val="00EF64CB"/>
    <w:rsid w:val="00F0049C"/>
    <w:rsid w:val="00F00AD6"/>
    <w:rsid w:val="00F03C06"/>
    <w:rsid w:val="00F0486D"/>
    <w:rsid w:val="00F07435"/>
    <w:rsid w:val="00F12E95"/>
    <w:rsid w:val="00F13CAC"/>
    <w:rsid w:val="00F174D8"/>
    <w:rsid w:val="00F33BE1"/>
    <w:rsid w:val="00F37F09"/>
    <w:rsid w:val="00F40960"/>
    <w:rsid w:val="00F41FF5"/>
    <w:rsid w:val="00F42A34"/>
    <w:rsid w:val="00F44F65"/>
    <w:rsid w:val="00F46217"/>
    <w:rsid w:val="00F46BF8"/>
    <w:rsid w:val="00F51766"/>
    <w:rsid w:val="00F53E60"/>
    <w:rsid w:val="00F55646"/>
    <w:rsid w:val="00F57D0C"/>
    <w:rsid w:val="00F64D73"/>
    <w:rsid w:val="00F6567E"/>
    <w:rsid w:val="00F72B99"/>
    <w:rsid w:val="00F73B49"/>
    <w:rsid w:val="00F73C08"/>
    <w:rsid w:val="00F743FB"/>
    <w:rsid w:val="00F74C1A"/>
    <w:rsid w:val="00F80736"/>
    <w:rsid w:val="00F80899"/>
    <w:rsid w:val="00F80FBC"/>
    <w:rsid w:val="00F81552"/>
    <w:rsid w:val="00F81850"/>
    <w:rsid w:val="00F84C65"/>
    <w:rsid w:val="00F85365"/>
    <w:rsid w:val="00F9133A"/>
    <w:rsid w:val="00F92B84"/>
    <w:rsid w:val="00F94F7A"/>
    <w:rsid w:val="00FA03BF"/>
    <w:rsid w:val="00FA050B"/>
    <w:rsid w:val="00FA1785"/>
    <w:rsid w:val="00FA6579"/>
    <w:rsid w:val="00FB12A1"/>
    <w:rsid w:val="00FB1495"/>
    <w:rsid w:val="00FB2189"/>
    <w:rsid w:val="00FB3066"/>
    <w:rsid w:val="00FB7BBB"/>
    <w:rsid w:val="00FC5A23"/>
    <w:rsid w:val="00FC5B8B"/>
    <w:rsid w:val="00FD086F"/>
    <w:rsid w:val="00FD0997"/>
    <w:rsid w:val="00FD4361"/>
    <w:rsid w:val="00FD6AE1"/>
    <w:rsid w:val="00FD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448"/>
    <w:rPr>
      <w:rFonts w:ascii="Arial" w:hAnsi="Arial"/>
      <w:sz w:val="24"/>
      <w:szCs w:val="24"/>
    </w:rPr>
  </w:style>
  <w:style w:type="paragraph" w:styleId="Heading1">
    <w:name w:val="heading 1"/>
    <w:basedOn w:val="Normal"/>
    <w:next w:val="Normal"/>
    <w:qFormat/>
    <w:rsid w:val="00C90448"/>
    <w:pPr>
      <w:keepNext/>
      <w:spacing w:after="120"/>
      <w:ind w:left="360"/>
      <w:outlineLvl w:val="0"/>
    </w:pPr>
    <w:rPr>
      <w:rFonts w:cs="Arial"/>
      <w:b/>
      <w:bCs/>
    </w:rPr>
  </w:style>
  <w:style w:type="paragraph" w:styleId="Heading2">
    <w:name w:val="heading 2"/>
    <w:basedOn w:val="Normal"/>
    <w:qFormat/>
    <w:rsid w:val="00C90448"/>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C90448"/>
    <w:pPr>
      <w:spacing w:after="120"/>
    </w:pPr>
    <w:rPr>
      <w:rFonts w:cs="Arial"/>
    </w:rPr>
  </w:style>
  <w:style w:type="paragraph" w:customStyle="1" w:styleId="ActivitybulletBold">
    <w:name w:val="Activity bullet + Bold"/>
    <w:basedOn w:val="Normal"/>
    <w:link w:val="ActivitybulletBoldChar"/>
    <w:rsid w:val="00C90448"/>
    <w:rPr>
      <w:rFonts w:cs="Arial"/>
      <w:b/>
      <w:bCs/>
    </w:rPr>
  </w:style>
  <w:style w:type="character" w:customStyle="1" w:styleId="ActivitybulletBoldChar">
    <w:name w:val="Activity bullet + Bold Char"/>
    <w:basedOn w:val="DefaultParagraphFont"/>
    <w:link w:val="ActivitybulletBold"/>
    <w:rsid w:val="00C90448"/>
    <w:rPr>
      <w:rFonts w:ascii="Arial" w:hAnsi="Arial" w:cs="Arial"/>
      <w:b/>
      <w:bCs/>
      <w:sz w:val="24"/>
      <w:szCs w:val="24"/>
      <w:lang w:val="en-US" w:eastAsia="en-US" w:bidi="ar-SA"/>
    </w:rPr>
  </w:style>
  <w:style w:type="paragraph" w:styleId="BalloonText">
    <w:name w:val="Balloon Text"/>
    <w:basedOn w:val="Normal"/>
    <w:semiHidden/>
    <w:rsid w:val="00C90448"/>
    <w:rPr>
      <w:rFonts w:ascii="Tahoma" w:hAnsi="Tahoma" w:cs="Tahoma"/>
      <w:sz w:val="16"/>
      <w:szCs w:val="16"/>
    </w:rPr>
  </w:style>
  <w:style w:type="paragraph" w:customStyle="1" w:styleId="ActivityBody">
    <w:name w:val="ActivityBody"/>
    <w:link w:val="ActivityBodyChar"/>
    <w:rsid w:val="00C90448"/>
    <w:pPr>
      <w:ind w:left="360"/>
    </w:pPr>
    <w:rPr>
      <w:rFonts w:ascii="Arial" w:hAnsi="Arial" w:cs="Arial"/>
      <w:sz w:val="24"/>
      <w:szCs w:val="24"/>
    </w:rPr>
  </w:style>
  <w:style w:type="paragraph" w:customStyle="1" w:styleId="activitybullet0">
    <w:name w:val="activity bullet"/>
    <w:basedOn w:val="Normal"/>
    <w:rsid w:val="00C90448"/>
    <w:pPr>
      <w:numPr>
        <w:numId w:val="35"/>
      </w:numPr>
    </w:pPr>
  </w:style>
  <w:style w:type="paragraph" w:styleId="Caption">
    <w:name w:val="caption"/>
    <w:basedOn w:val="Normal"/>
    <w:next w:val="Normal"/>
    <w:qFormat/>
    <w:rsid w:val="00C90448"/>
    <w:pPr>
      <w:spacing w:before="120" w:after="120"/>
    </w:pPr>
    <w:rPr>
      <w:b/>
      <w:bCs/>
      <w:sz w:val="20"/>
      <w:szCs w:val="20"/>
    </w:rPr>
  </w:style>
  <w:style w:type="character" w:styleId="Hyperlink">
    <w:name w:val="Hyperlink"/>
    <w:basedOn w:val="DefaultParagraphFont"/>
    <w:rsid w:val="00C90448"/>
    <w:rPr>
      <w:rFonts w:ascii="Arial" w:hAnsi="Arial"/>
      <w:b/>
      <w:color w:val="0000FF"/>
      <w:sz w:val="24"/>
      <w:szCs w:val="24"/>
      <w:u w:val="none"/>
    </w:rPr>
  </w:style>
  <w:style w:type="paragraph" w:customStyle="1" w:styleId="ActivityHeading">
    <w:name w:val="ActivityHeading"/>
    <w:basedOn w:val="Normal"/>
    <w:rsid w:val="00C90448"/>
    <w:pPr>
      <w:shd w:val="clear" w:color="auto" w:fill="FF0000"/>
    </w:pPr>
    <w:rPr>
      <w:color w:val="FFFFFF"/>
      <w:sz w:val="48"/>
      <w:szCs w:val="48"/>
    </w:rPr>
  </w:style>
  <w:style w:type="paragraph" w:customStyle="1" w:styleId="ActivitySection">
    <w:name w:val="ActivitySection"/>
    <w:basedOn w:val="Normal"/>
    <w:link w:val="ActivitySectionCharChar"/>
    <w:autoRedefine/>
    <w:rsid w:val="00F72B99"/>
    <w:pPr>
      <w:spacing w:before="120" w:after="120"/>
      <w:contextualSpacing/>
    </w:pPr>
    <w:rPr>
      <w:b/>
      <w:sz w:val="32"/>
      <w:szCs w:val="32"/>
    </w:rPr>
  </w:style>
  <w:style w:type="character" w:customStyle="1" w:styleId="ActivitySectionCharChar">
    <w:name w:val="ActivitySection Char Char"/>
    <w:basedOn w:val="DefaultParagraphFont"/>
    <w:link w:val="ActivitySection"/>
    <w:rsid w:val="00F72B99"/>
    <w:rPr>
      <w:rFonts w:ascii="Arial" w:hAnsi="Arial"/>
      <w:b/>
      <w:sz w:val="32"/>
      <w:szCs w:val="32"/>
      <w:lang w:val="en-US" w:eastAsia="en-US" w:bidi="ar-SA"/>
    </w:rPr>
  </w:style>
  <w:style w:type="character" w:styleId="FollowedHyperlink">
    <w:name w:val="FollowedHyperlink"/>
    <w:basedOn w:val="DefaultParagraphFont"/>
    <w:rsid w:val="00C90448"/>
    <w:rPr>
      <w:rFonts w:ascii="Arial" w:hAnsi="Arial"/>
      <w:color w:val="800080"/>
      <w:sz w:val="24"/>
      <w:szCs w:val="24"/>
      <w:u w:val="none"/>
    </w:rPr>
  </w:style>
  <w:style w:type="paragraph" w:styleId="Footer">
    <w:name w:val="footer"/>
    <w:basedOn w:val="Normal"/>
    <w:link w:val="FooterChar"/>
    <w:uiPriority w:val="99"/>
    <w:rsid w:val="00C90448"/>
    <w:pPr>
      <w:jc w:val="right"/>
    </w:pPr>
    <w:rPr>
      <w:sz w:val="20"/>
    </w:rPr>
  </w:style>
  <w:style w:type="character" w:styleId="CommentReference">
    <w:name w:val="annotation reference"/>
    <w:basedOn w:val="DefaultParagraphFont"/>
    <w:semiHidden/>
    <w:rsid w:val="00C90448"/>
    <w:rPr>
      <w:sz w:val="16"/>
      <w:szCs w:val="16"/>
    </w:rPr>
  </w:style>
  <w:style w:type="paragraph" w:styleId="CommentText">
    <w:name w:val="annotation text"/>
    <w:basedOn w:val="Normal"/>
    <w:semiHidden/>
    <w:rsid w:val="00C90448"/>
    <w:rPr>
      <w:sz w:val="20"/>
      <w:szCs w:val="20"/>
    </w:rPr>
  </w:style>
  <w:style w:type="paragraph" w:styleId="CommentSubject">
    <w:name w:val="annotation subject"/>
    <w:basedOn w:val="CommentText"/>
    <w:next w:val="CommentText"/>
    <w:semiHidden/>
    <w:rsid w:val="00C90448"/>
    <w:rPr>
      <w:b/>
      <w:bCs/>
    </w:rPr>
  </w:style>
  <w:style w:type="paragraph" w:customStyle="1" w:styleId="StdHeading">
    <w:name w:val="StdHeading"/>
    <w:rsid w:val="00C90448"/>
    <w:pPr>
      <w:spacing w:after="120"/>
      <w:ind w:left="360"/>
    </w:pPr>
    <w:rPr>
      <w:rFonts w:ascii="Arial" w:hAnsi="Arial"/>
      <w:b/>
      <w:i/>
      <w:sz w:val="32"/>
      <w:szCs w:val="32"/>
    </w:rPr>
  </w:style>
  <w:style w:type="paragraph" w:customStyle="1" w:styleId="Perobj">
    <w:name w:val="Perobj"/>
    <w:basedOn w:val="Normal"/>
    <w:rsid w:val="00C90448"/>
    <w:pPr>
      <w:spacing w:after="120"/>
      <w:ind w:firstLine="360"/>
    </w:pPr>
    <w:rPr>
      <w:rFonts w:cs="Arial"/>
      <w:i/>
      <w:iCs/>
    </w:rPr>
  </w:style>
  <w:style w:type="paragraph" w:customStyle="1" w:styleId="StdsTable">
    <w:name w:val="StdsTable"/>
    <w:basedOn w:val="Normal"/>
    <w:rsid w:val="00C90448"/>
    <w:pPr>
      <w:ind w:left="288"/>
    </w:pPr>
    <w:rPr>
      <w:rFonts w:cs="Arial"/>
      <w:b/>
      <w:bCs/>
    </w:rPr>
  </w:style>
  <w:style w:type="paragraph" w:customStyle="1" w:styleId="ScienceStd">
    <w:name w:val="ScienceStd"/>
    <w:basedOn w:val="Normal"/>
    <w:rsid w:val="00C90448"/>
    <w:pPr>
      <w:ind w:left="1267" w:hanging="547"/>
    </w:pPr>
  </w:style>
  <w:style w:type="paragraph" w:customStyle="1" w:styleId="ScienceStdSubBullet">
    <w:name w:val="ScienceStdSubBullet"/>
    <w:rsid w:val="00C90448"/>
    <w:pPr>
      <w:numPr>
        <w:numId w:val="15"/>
      </w:numPr>
      <w:spacing w:after="120"/>
      <w:contextualSpacing/>
    </w:pPr>
    <w:rPr>
      <w:rFonts w:ascii="Arial" w:hAnsi="Arial" w:cs="Arial"/>
      <w:sz w:val="24"/>
      <w:szCs w:val="24"/>
    </w:rPr>
  </w:style>
  <w:style w:type="paragraph" w:customStyle="1" w:styleId="activityreferences">
    <w:name w:val="activity references"/>
    <w:basedOn w:val="Normal"/>
    <w:rsid w:val="00C90448"/>
    <w:pPr>
      <w:ind w:left="1440"/>
    </w:pPr>
    <w:rPr>
      <w:rFonts w:cs="Arial"/>
    </w:rPr>
  </w:style>
  <w:style w:type="paragraph" w:customStyle="1" w:styleId="AssessHeading">
    <w:name w:val="AssessHeading"/>
    <w:basedOn w:val="Normal"/>
    <w:rsid w:val="00C90448"/>
    <w:pPr>
      <w:spacing w:after="120"/>
    </w:pPr>
    <w:rPr>
      <w:i/>
    </w:rPr>
  </w:style>
  <w:style w:type="paragraph" w:customStyle="1" w:styleId="ActivitySubNumber">
    <w:name w:val="ActivitySubNumber"/>
    <w:basedOn w:val="activitynumbers0"/>
    <w:rsid w:val="00C90448"/>
    <w:pPr>
      <w:numPr>
        <w:numId w:val="2"/>
      </w:numPr>
      <w:spacing w:after="0"/>
    </w:pPr>
  </w:style>
  <w:style w:type="character" w:customStyle="1" w:styleId="KeyTerm">
    <w:name w:val="KeyTerm"/>
    <w:basedOn w:val="DefaultParagraphFont"/>
    <w:rsid w:val="00C90448"/>
    <w:rPr>
      <w:rFonts w:ascii="Arial" w:hAnsi="Arial"/>
      <w:b/>
      <w:bCs/>
      <w:sz w:val="24"/>
    </w:rPr>
  </w:style>
  <w:style w:type="character" w:customStyle="1" w:styleId="KeyTermItalic">
    <w:name w:val="KeyTerm + Italic"/>
    <w:basedOn w:val="KeyTerm"/>
    <w:rsid w:val="00C90448"/>
    <w:rPr>
      <w:rFonts w:ascii="Arial" w:hAnsi="Arial"/>
      <w:b/>
      <w:bCs/>
      <w:i/>
      <w:iCs/>
      <w:sz w:val="24"/>
    </w:rPr>
  </w:style>
  <w:style w:type="paragraph" w:customStyle="1" w:styleId="InstrResList">
    <w:name w:val="InstrResList"/>
    <w:basedOn w:val="Normal"/>
    <w:rsid w:val="00C90448"/>
    <w:pPr>
      <w:spacing w:after="120"/>
      <w:ind w:left="720"/>
    </w:pPr>
    <w:rPr>
      <w:b/>
      <w:bCs/>
      <w:szCs w:val="20"/>
    </w:rPr>
  </w:style>
  <w:style w:type="paragraph" w:customStyle="1" w:styleId="InstrResHeading">
    <w:name w:val="InstrResHeading"/>
    <w:basedOn w:val="ActivityBody"/>
    <w:rsid w:val="00C90448"/>
    <w:pPr>
      <w:spacing w:before="120" w:after="120"/>
    </w:pPr>
    <w:rPr>
      <w:rFonts w:cs="Times New Roman"/>
      <w:szCs w:val="20"/>
    </w:rPr>
  </w:style>
  <w:style w:type="paragraph" w:customStyle="1" w:styleId="APAStyle">
    <w:name w:val="APAStyle"/>
    <w:basedOn w:val="Normal"/>
    <w:link w:val="APAStyleChar"/>
    <w:rsid w:val="00C90448"/>
    <w:pPr>
      <w:spacing w:after="120"/>
      <w:ind w:left="1800" w:hanging="720"/>
    </w:pPr>
    <w:rPr>
      <w:szCs w:val="20"/>
    </w:rPr>
  </w:style>
  <w:style w:type="character" w:customStyle="1" w:styleId="APAStyleChar">
    <w:name w:val="APAStyle Char"/>
    <w:basedOn w:val="DefaultParagraphFont"/>
    <w:link w:val="APAStyle"/>
    <w:rsid w:val="00C90448"/>
    <w:rPr>
      <w:rFonts w:ascii="Arial" w:hAnsi="Arial"/>
      <w:sz w:val="24"/>
      <w:lang w:val="en-US" w:eastAsia="en-US" w:bidi="ar-SA"/>
    </w:rPr>
  </w:style>
  <w:style w:type="paragraph" w:customStyle="1" w:styleId="APAStyleItalic">
    <w:name w:val="APAStyle + Italic"/>
    <w:basedOn w:val="APAStyle"/>
    <w:link w:val="APAStyleItalicCharChar"/>
    <w:rsid w:val="00C90448"/>
    <w:rPr>
      <w:i/>
      <w:iCs/>
    </w:rPr>
  </w:style>
  <w:style w:type="character" w:customStyle="1" w:styleId="APAStyleItalicCharChar">
    <w:name w:val="APAStyle + Italic Char Char"/>
    <w:basedOn w:val="APAStyleChar"/>
    <w:link w:val="APAStyleItalic"/>
    <w:rsid w:val="00C90448"/>
    <w:rPr>
      <w:rFonts w:ascii="Arial" w:hAnsi="Arial"/>
      <w:i/>
      <w:iCs/>
      <w:sz w:val="24"/>
      <w:lang w:val="en-US" w:eastAsia="en-US" w:bidi="ar-SA"/>
    </w:rPr>
  </w:style>
  <w:style w:type="paragraph" w:customStyle="1" w:styleId="IRHeadingFirstline025">
    <w:name w:val="IRHeading + First line:  0.25&quot;"/>
    <w:basedOn w:val="InstrResHeading"/>
    <w:rsid w:val="00C90448"/>
    <w:pPr>
      <w:ind w:firstLine="360"/>
    </w:pPr>
  </w:style>
  <w:style w:type="paragraph" w:customStyle="1" w:styleId="IRHeadingDoubleIndent">
    <w:name w:val="IRHeading Double Indent"/>
    <w:basedOn w:val="IRHeadingFirstline025"/>
    <w:rsid w:val="00C90448"/>
    <w:pPr>
      <w:ind w:left="1080"/>
    </w:pPr>
  </w:style>
  <w:style w:type="paragraph" w:customStyle="1" w:styleId="IRHeadingLeft15">
    <w:name w:val="IRHeading Left:  1.5&quot;"/>
    <w:basedOn w:val="InstrResHeading"/>
    <w:rsid w:val="00C90448"/>
    <w:pPr>
      <w:ind w:left="1440"/>
    </w:pPr>
  </w:style>
  <w:style w:type="paragraph" w:customStyle="1" w:styleId="activitybodyItalic">
    <w:name w:val="activitybody + Italic"/>
    <w:basedOn w:val="Normal"/>
    <w:rsid w:val="00C90448"/>
    <w:pPr>
      <w:ind w:left="360"/>
    </w:pPr>
    <w:rPr>
      <w:i/>
      <w:iCs/>
    </w:rPr>
  </w:style>
  <w:style w:type="paragraph" w:customStyle="1" w:styleId="BulletSecondLevel">
    <w:name w:val="Bullet Second Level"/>
    <w:basedOn w:val="Normal"/>
    <w:rsid w:val="00C90448"/>
    <w:pPr>
      <w:numPr>
        <w:numId w:val="1"/>
      </w:numPr>
    </w:pPr>
    <w:rPr>
      <w:szCs w:val="20"/>
    </w:rPr>
  </w:style>
  <w:style w:type="paragraph" w:customStyle="1" w:styleId="NoteIndent">
    <w:name w:val="NoteIndent"/>
    <w:basedOn w:val="Normal"/>
    <w:rsid w:val="00C90448"/>
    <w:pPr>
      <w:ind w:left="1080"/>
    </w:pPr>
    <w:rPr>
      <w:szCs w:val="20"/>
    </w:rPr>
  </w:style>
  <w:style w:type="paragraph" w:customStyle="1" w:styleId="NoteIndentBold">
    <w:name w:val="NoteIndent + Bold"/>
    <w:basedOn w:val="NoteIndent"/>
    <w:rsid w:val="00C90448"/>
    <w:rPr>
      <w:b/>
      <w:bCs/>
    </w:rPr>
  </w:style>
  <w:style w:type="paragraph" w:customStyle="1" w:styleId="ActivitybodyBold">
    <w:name w:val="Activitybody + Bold"/>
    <w:basedOn w:val="Normal"/>
    <w:rsid w:val="00C90448"/>
    <w:pPr>
      <w:spacing w:before="120" w:after="120"/>
      <w:ind w:left="360"/>
    </w:pPr>
    <w:rPr>
      <w:b/>
      <w:bCs/>
    </w:rPr>
  </w:style>
  <w:style w:type="paragraph" w:customStyle="1" w:styleId="ScienceStdBold">
    <w:name w:val="ScienceStdBold"/>
    <w:basedOn w:val="ScienceStd"/>
    <w:link w:val="ScienceStdBoldChar"/>
    <w:rsid w:val="00C90448"/>
    <w:rPr>
      <w:b/>
      <w:bCs/>
    </w:rPr>
  </w:style>
  <w:style w:type="character" w:customStyle="1" w:styleId="ScienceStdBoldChar">
    <w:name w:val="ScienceStdBold Char"/>
    <w:basedOn w:val="DefaultParagraphFont"/>
    <w:link w:val="ScienceStdBold"/>
    <w:rsid w:val="00C90448"/>
    <w:rPr>
      <w:rFonts w:ascii="Arial" w:hAnsi="Arial"/>
      <w:b/>
      <w:bCs/>
      <w:sz w:val="24"/>
      <w:szCs w:val="24"/>
      <w:lang w:val="en-US" w:eastAsia="en-US" w:bidi="ar-SA"/>
    </w:rPr>
  </w:style>
  <w:style w:type="character" w:customStyle="1" w:styleId="ActivityBodyLetters">
    <w:name w:val="ActivityBody Letters"/>
    <w:basedOn w:val="DefaultParagraphFont"/>
    <w:rsid w:val="00C90448"/>
    <w:rPr>
      <w:rFonts w:ascii="Arial" w:hAnsi="Arial"/>
      <w:b/>
      <w:sz w:val="24"/>
      <w:u w:val="none"/>
    </w:rPr>
  </w:style>
  <w:style w:type="numbering" w:customStyle="1" w:styleId="AlphaNumbered">
    <w:name w:val="AlphaNumbered"/>
    <w:basedOn w:val="NoList"/>
    <w:rsid w:val="00C90448"/>
    <w:pPr>
      <w:numPr>
        <w:numId w:val="9"/>
      </w:numPr>
    </w:pPr>
  </w:style>
  <w:style w:type="paragraph" w:customStyle="1" w:styleId="StandardBullet">
    <w:name w:val="StandardBullet"/>
    <w:basedOn w:val="Normal"/>
    <w:rsid w:val="00C90448"/>
    <w:pPr>
      <w:numPr>
        <w:numId w:val="13"/>
      </w:numPr>
      <w:spacing w:after="120"/>
      <w:contextualSpacing/>
    </w:pPr>
    <w:rPr>
      <w:b/>
    </w:rPr>
  </w:style>
  <w:style w:type="paragraph" w:customStyle="1" w:styleId="ActivitySubLetter">
    <w:name w:val="ActivitySubLetter"/>
    <w:basedOn w:val="activitynumbers0"/>
    <w:rsid w:val="00C90448"/>
    <w:pPr>
      <w:numPr>
        <w:numId w:val="12"/>
      </w:numPr>
    </w:pPr>
  </w:style>
  <w:style w:type="paragraph" w:customStyle="1" w:styleId="WorkCenterTitle">
    <w:name w:val="WorkCenterTitle"/>
    <w:basedOn w:val="Normal"/>
    <w:rsid w:val="00C90448"/>
    <w:pPr>
      <w:spacing w:after="120"/>
      <w:jc w:val="center"/>
    </w:pPr>
    <w:rPr>
      <w:b/>
      <w:sz w:val="32"/>
      <w:szCs w:val="32"/>
    </w:rPr>
  </w:style>
  <w:style w:type="paragraph" w:customStyle="1" w:styleId="WorkSheetTitleCenter">
    <w:name w:val="WorkSheetTitleCenter"/>
    <w:basedOn w:val="ActivitySection"/>
    <w:rsid w:val="00C90448"/>
    <w:pPr>
      <w:spacing w:after="0"/>
      <w:jc w:val="center"/>
    </w:pPr>
  </w:style>
  <w:style w:type="paragraph" w:customStyle="1" w:styleId="WorksheetHeading">
    <w:name w:val="Worksheet Heading"/>
    <w:basedOn w:val="ActivitybodyBold"/>
    <w:rsid w:val="00C90448"/>
    <w:pPr>
      <w:ind w:left="0"/>
    </w:pPr>
    <w:rPr>
      <w:szCs w:val="20"/>
    </w:rPr>
  </w:style>
  <w:style w:type="paragraph" w:customStyle="1" w:styleId="Picture">
    <w:name w:val="Picture"/>
    <w:basedOn w:val="Normal"/>
    <w:rsid w:val="00C90448"/>
    <w:pPr>
      <w:jc w:val="right"/>
    </w:pPr>
    <w:rPr>
      <w:szCs w:val="20"/>
    </w:rPr>
  </w:style>
  <w:style w:type="paragraph" w:customStyle="1" w:styleId="ActivityBodyItalic0">
    <w:name w:val="ActivityBody + Italic"/>
    <w:basedOn w:val="ActivityBody"/>
    <w:link w:val="ActivityBodyItalicChar"/>
    <w:rsid w:val="00C90448"/>
    <w:rPr>
      <w:i/>
      <w:iCs/>
    </w:rPr>
  </w:style>
  <w:style w:type="character" w:customStyle="1" w:styleId="Italic">
    <w:name w:val="Italic"/>
    <w:basedOn w:val="DefaultParagraphFont"/>
    <w:rsid w:val="00C90448"/>
    <w:rPr>
      <w:i/>
      <w:iCs/>
    </w:rPr>
  </w:style>
  <w:style w:type="paragraph" w:customStyle="1" w:styleId="activitysub20">
    <w:name w:val="activity sub 2"/>
    <w:basedOn w:val="Normal"/>
    <w:rsid w:val="00C90448"/>
    <w:pPr>
      <w:ind w:left="720"/>
    </w:pPr>
    <w:rPr>
      <w:rFonts w:cs="Arial"/>
    </w:rPr>
  </w:style>
  <w:style w:type="paragraph" w:customStyle="1" w:styleId="MainHeading">
    <w:name w:val="Main Heading"/>
    <w:basedOn w:val="Normal"/>
    <w:rsid w:val="00C90448"/>
    <w:pPr>
      <w:jc w:val="center"/>
    </w:pPr>
    <w:rPr>
      <w:b/>
      <w:sz w:val="40"/>
    </w:rPr>
  </w:style>
  <w:style w:type="paragraph" w:customStyle="1" w:styleId="Pictureright">
    <w:name w:val="Picture right"/>
    <w:basedOn w:val="Picture"/>
    <w:rsid w:val="00C90448"/>
  </w:style>
  <w:style w:type="paragraph" w:customStyle="1" w:styleId="DaybyDay">
    <w:name w:val="DaybyDay"/>
    <w:basedOn w:val="ActivityBody"/>
    <w:rsid w:val="00C90448"/>
    <w:pPr>
      <w:spacing w:before="120" w:after="120"/>
    </w:pPr>
    <w:rPr>
      <w:rFonts w:cs="Times New Roman"/>
      <w:b/>
      <w:szCs w:val="20"/>
    </w:rPr>
  </w:style>
  <w:style w:type="paragraph" w:customStyle="1" w:styleId="ActivityBodyBold0">
    <w:name w:val="Activity Body + Bold"/>
    <w:basedOn w:val="Normal"/>
    <w:rsid w:val="00C90448"/>
    <w:pPr>
      <w:ind w:left="360"/>
    </w:pPr>
    <w:rPr>
      <w:rFonts w:cs="Arial"/>
      <w:b/>
      <w:szCs w:val="20"/>
    </w:rPr>
  </w:style>
  <w:style w:type="character" w:customStyle="1" w:styleId="KeyTermItalicNotBold">
    <w:name w:val="KeyTerm + Italic Not Bold"/>
    <w:basedOn w:val="KeyTerm"/>
    <w:rsid w:val="00C90448"/>
    <w:rPr>
      <w:rFonts w:ascii="Arial" w:hAnsi="Arial"/>
      <w:b/>
      <w:bCs/>
      <w:i/>
      <w:sz w:val="24"/>
    </w:rPr>
  </w:style>
  <w:style w:type="paragraph" w:customStyle="1" w:styleId="StdBullets">
    <w:name w:val="StdBullets"/>
    <w:basedOn w:val="StandardBullet"/>
    <w:rsid w:val="00C90448"/>
    <w:pPr>
      <w:numPr>
        <w:numId w:val="14"/>
      </w:numPr>
    </w:pPr>
    <w:rPr>
      <w:rFonts w:cs="Arial"/>
      <w:b w:val="0"/>
    </w:rPr>
  </w:style>
  <w:style w:type="numbering" w:customStyle="1" w:styleId="ArrowBulleted">
    <w:name w:val="Arrow Bulleted"/>
    <w:basedOn w:val="NoList"/>
    <w:rsid w:val="00C90448"/>
    <w:pPr>
      <w:numPr>
        <w:numId w:val="4"/>
      </w:numPr>
    </w:pPr>
  </w:style>
  <w:style w:type="numbering" w:customStyle="1" w:styleId="ProcedureBullet">
    <w:name w:val="Procedure Bullet"/>
    <w:basedOn w:val="NoList"/>
    <w:rsid w:val="00C90448"/>
    <w:pPr>
      <w:numPr>
        <w:numId w:val="3"/>
      </w:numPr>
    </w:pPr>
  </w:style>
  <w:style w:type="paragraph" w:customStyle="1" w:styleId="NoteBold">
    <w:name w:val="Note Bold"/>
    <w:basedOn w:val="Normal"/>
    <w:rsid w:val="00C90448"/>
    <w:rPr>
      <w:b/>
      <w:bCs/>
      <w:iCs/>
      <w:sz w:val="20"/>
    </w:rPr>
  </w:style>
  <w:style w:type="paragraph" w:customStyle="1" w:styleId="ListNOBullet">
    <w:name w:val="List NO Bullet"/>
    <w:basedOn w:val="Normal"/>
    <w:rsid w:val="00C90448"/>
    <w:pPr>
      <w:ind w:left="720"/>
    </w:pPr>
    <w:rPr>
      <w:szCs w:val="20"/>
    </w:rPr>
  </w:style>
  <w:style w:type="paragraph" w:customStyle="1" w:styleId="ActivityBodyItalicandBold">
    <w:name w:val="ActivityBody + Italic and Bold"/>
    <w:basedOn w:val="Normal"/>
    <w:rsid w:val="00C90448"/>
    <w:pPr>
      <w:ind w:left="360"/>
    </w:pPr>
    <w:rPr>
      <w:b/>
      <w:i/>
      <w:iCs/>
    </w:rPr>
  </w:style>
  <w:style w:type="paragraph" w:customStyle="1" w:styleId="STDsMatrixActivityHeading">
    <w:name w:val="STDs MatrixActivityHeading"/>
    <w:basedOn w:val="ActivityHeading"/>
    <w:rsid w:val="00C90448"/>
    <w:pPr>
      <w:jc w:val="center"/>
    </w:pPr>
    <w:rPr>
      <w:sz w:val="32"/>
    </w:rPr>
  </w:style>
  <w:style w:type="numbering" w:customStyle="1" w:styleId="LetterBullets">
    <w:name w:val="Letter Bullets"/>
    <w:basedOn w:val="NoList"/>
    <w:rsid w:val="00C90448"/>
    <w:pPr>
      <w:numPr>
        <w:numId w:val="5"/>
      </w:numPr>
    </w:pPr>
  </w:style>
  <w:style w:type="paragraph" w:customStyle="1" w:styleId="RubricHeadings">
    <w:name w:val="Rubric Headings"/>
    <w:basedOn w:val="Normal"/>
    <w:rsid w:val="00C90448"/>
    <w:pPr>
      <w:jc w:val="center"/>
    </w:pPr>
    <w:rPr>
      <w:b/>
      <w:bCs/>
      <w:szCs w:val="20"/>
    </w:rPr>
  </w:style>
  <w:style w:type="paragraph" w:customStyle="1" w:styleId="RubricEntries">
    <w:name w:val="Rubric Entries"/>
    <w:basedOn w:val="Normal"/>
    <w:rsid w:val="00C90448"/>
    <w:rPr>
      <w:sz w:val="22"/>
    </w:rPr>
  </w:style>
  <w:style w:type="paragraph" w:customStyle="1" w:styleId="PictureCentered">
    <w:name w:val="Picture Centered"/>
    <w:basedOn w:val="Picture"/>
    <w:rsid w:val="00C90448"/>
    <w:pPr>
      <w:jc w:val="center"/>
    </w:pPr>
  </w:style>
  <w:style w:type="paragraph" w:customStyle="1" w:styleId="PictureCaption">
    <w:name w:val="Picture Caption"/>
    <w:basedOn w:val="InstrResHeading"/>
    <w:rsid w:val="00C90448"/>
    <w:pPr>
      <w:ind w:left="1800"/>
      <w:jc w:val="center"/>
    </w:pPr>
  </w:style>
  <w:style w:type="paragraph" w:customStyle="1" w:styleId="ActivityBulletBold0">
    <w:name w:val="Activity Bullet + Bold"/>
    <w:basedOn w:val="activitybullet0"/>
    <w:rsid w:val="00C90448"/>
    <w:rPr>
      <w:b/>
      <w:bCs/>
    </w:rPr>
  </w:style>
  <w:style w:type="paragraph" w:customStyle="1" w:styleId="ListDescription">
    <w:name w:val="ListDescription"/>
    <w:basedOn w:val="Normal"/>
    <w:rsid w:val="00C90448"/>
    <w:pPr>
      <w:ind w:left="1008"/>
    </w:pPr>
    <w:rPr>
      <w:szCs w:val="20"/>
    </w:rPr>
  </w:style>
  <w:style w:type="paragraph" w:customStyle="1" w:styleId="Activitysub2">
    <w:name w:val="Activity sub 2"/>
    <w:basedOn w:val="Normal"/>
    <w:rsid w:val="00C90448"/>
    <w:pPr>
      <w:numPr>
        <w:numId w:val="6"/>
      </w:numPr>
      <w:spacing w:after="120"/>
      <w:contextualSpacing/>
    </w:pPr>
    <w:rPr>
      <w:rFonts w:cs="Arial"/>
    </w:rPr>
  </w:style>
  <w:style w:type="paragraph" w:customStyle="1" w:styleId="ActivitybulletItalic">
    <w:name w:val="Activity bullet + Italic"/>
    <w:basedOn w:val="activitybullet0"/>
    <w:rsid w:val="00C90448"/>
    <w:pPr>
      <w:numPr>
        <w:numId w:val="0"/>
      </w:numPr>
    </w:pPr>
    <w:rPr>
      <w:i/>
      <w:iCs/>
    </w:rPr>
  </w:style>
  <w:style w:type="paragraph" w:customStyle="1" w:styleId="AlphaGlossary">
    <w:name w:val="AlphaGlossary"/>
    <w:basedOn w:val="Normal"/>
    <w:rsid w:val="00C90448"/>
    <w:pPr>
      <w:spacing w:before="120" w:after="120"/>
    </w:pPr>
    <w:rPr>
      <w:b/>
      <w:bCs/>
      <w:sz w:val="32"/>
      <w:szCs w:val="20"/>
    </w:rPr>
  </w:style>
  <w:style w:type="paragraph" w:customStyle="1" w:styleId="Vocabulary">
    <w:name w:val="Vocabulary"/>
    <w:basedOn w:val="Normal"/>
    <w:rsid w:val="00C90448"/>
    <w:pPr>
      <w:spacing w:before="240" w:after="60"/>
    </w:pPr>
    <w:rPr>
      <w:szCs w:val="20"/>
    </w:rPr>
  </w:style>
  <w:style w:type="paragraph" w:customStyle="1" w:styleId="VocabularyBold">
    <w:name w:val="Vocabulary + Bold"/>
    <w:basedOn w:val="Vocabulary"/>
    <w:rsid w:val="00C90448"/>
    <w:rPr>
      <w:b/>
      <w:bCs/>
    </w:rPr>
  </w:style>
  <w:style w:type="paragraph" w:customStyle="1" w:styleId="VocabularyItalic">
    <w:name w:val="Vocabulary + Italic"/>
    <w:basedOn w:val="Vocabulary"/>
    <w:rsid w:val="00C90448"/>
    <w:rPr>
      <w:i/>
      <w:iCs/>
    </w:rPr>
  </w:style>
  <w:style w:type="numbering" w:customStyle="1" w:styleId="Picturebulleted">
    <w:name w:val="Picture bulleted"/>
    <w:basedOn w:val="NoList"/>
    <w:rsid w:val="00C90448"/>
    <w:pPr>
      <w:numPr>
        <w:numId w:val="20"/>
      </w:numPr>
    </w:pPr>
  </w:style>
  <w:style w:type="numbering" w:customStyle="1" w:styleId="StylePicturebulletedBold">
    <w:name w:val="Style Picture bulleted Bold"/>
    <w:basedOn w:val="NoList"/>
    <w:rsid w:val="00C90448"/>
    <w:pPr>
      <w:numPr>
        <w:numId w:val="7"/>
      </w:numPr>
    </w:pPr>
  </w:style>
  <w:style w:type="paragraph" w:customStyle="1" w:styleId="PictureBulletAfter6pt">
    <w:name w:val="Picture Bullet After 6 pt"/>
    <w:basedOn w:val="Normal"/>
    <w:rsid w:val="00C90448"/>
    <w:pPr>
      <w:spacing w:after="120"/>
    </w:pPr>
    <w:rPr>
      <w:b/>
      <w:szCs w:val="20"/>
    </w:rPr>
  </w:style>
  <w:style w:type="paragraph" w:customStyle="1" w:styleId="BulletedAfter6pt">
    <w:name w:val="Bulleted After:  6 pt"/>
    <w:basedOn w:val="Normal"/>
    <w:rsid w:val="00C90448"/>
    <w:pPr>
      <w:spacing w:after="120"/>
    </w:pPr>
    <w:rPr>
      <w:szCs w:val="20"/>
    </w:rPr>
  </w:style>
  <w:style w:type="paragraph" w:customStyle="1" w:styleId="ActivitybulletAfter3pt">
    <w:name w:val="Activitybullet + After:  3 pt"/>
    <w:basedOn w:val="activitybullet0"/>
    <w:rsid w:val="00C90448"/>
    <w:rPr>
      <w:szCs w:val="20"/>
    </w:rPr>
  </w:style>
  <w:style w:type="paragraph" w:customStyle="1" w:styleId="ActivitySubLetterItalic">
    <w:name w:val="ActivitySubLetter + Italic"/>
    <w:basedOn w:val="ActivitySubLetter"/>
    <w:rsid w:val="00C90448"/>
    <w:pPr>
      <w:numPr>
        <w:numId w:val="0"/>
      </w:numPr>
    </w:pPr>
    <w:rPr>
      <w:i/>
      <w:iCs/>
    </w:rPr>
  </w:style>
  <w:style w:type="numbering" w:customStyle="1" w:styleId="ActivitiesNumbered">
    <w:name w:val="Activities Numbered"/>
    <w:basedOn w:val="NoList"/>
    <w:rsid w:val="00C90448"/>
    <w:pPr>
      <w:numPr>
        <w:numId w:val="8"/>
      </w:numPr>
    </w:pPr>
  </w:style>
  <w:style w:type="character" w:customStyle="1" w:styleId="RubricEntries10pt">
    <w:name w:val="Rubric Entries 10 pt"/>
    <w:basedOn w:val="DefaultParagraphFont"/>
    <w:rsid w:val="00C90448"/>
    <w:rPr>
      <w:rFonts w:ascii="Arial" w:hAnsi="Arial"/>
      <w:sz w:val="20"/>
    </w:rPr>
  </w:style>
  <w:style w:type="character" w:customStyle="1" w:styleId="RubricTitles10pt">
    <w:name w:val="Rubric Titles 10 pt"/>
    <w:basedOn w:val="DefaultParagraphFont"/>
    <w:rsid w:val="00C90448"/>
    <w:rPr>
      <w:rFonts w:ascii="Arial" w:hAnsi="Arial"/>
      <w:b/>
      <w:bCs/>
      <w:sz w:val="20"/>
    </w:rPr>
  </w:style>
  <w:style w:type="paragraph" w:customStyle="1" w:styleId="RubricHeadings10pt">
    <w:name w:val="Rubric Headings + 10 pt"/>
    <w:basedOn w:val="RubricHeadings"/>
    <w:rsid w:val="00C90448"/>
    <w:rPr>
      <w:sz w:val="20"/>
    </w:rPr>
  </w:style>
  <w:style w:type="character" w:customStyle="1" w:styleId="Total">
    <w:name w:val="Total"/>
    <w:basedOn w:val="DefaultParagraphFont"/>
    <w:rsid w:val="00C90448"/>
    <w:rPr>
      <w:rFonts w:ascii="Arial" w:hAnsi="Arial"/>
      <w:b/>
      <w:bCs/>
      <w:sz w:val="32"/>
    </w:rPr>
  </w:style>
  <w:style w:type="numbering" w:customStyle="1" w:styleId="SecondBullet">
    <w:name w:val="Second Bullet"/>
    <w:basedOn w:val="NoList"/>
    <w:rsid w:val="00C90448"/>
  </w:style>
  <w:style w:type="numbering" w:customStyle="1" w:styleId="ArrowBullet">
    <w:name w:val="Arrow Bullet"/>
    <w:basedOn w:val="NoList"/>
    <w:rsid w:val="00C90448"/>
    <w:pPr>
      <w:numPr>
        <w:numId w:val="10"/>
      </w:numPr>
    </w:pPr>
  </w:style>
  <w:style w:type="numbering" w:customStyle="1" w:styleId="Note2ndLevel">
    <w:name w:val="Note2ndLevel"/>
    <w:basedOn w:val="NoList"/>
    <w:rsid w:val="00C90448"/>
    <w:pPr>
      <w:numPr>
        <w:numId w:val="11"/>
      </w:numPr>
    </w:pPr>
  </w:style>
  <w:style w:type="paragraph" w:customStyle="1" w:styleId="Note3rdLevel">
    <w:name w:val="Note3rdLevel"/>
    <w:basedOn w:val="Normal"/>
    <w:rsid w:val="00C90448"/>
    <w:pPr>
      <w:numPr>
        <w:ilvl w:val="3"/>
      </w:numPr>
      <w:spacing w:before="120" w:after="120"/>
      <w:ind w:left="1440"/>
    </w:pPr>
  </w:style>
  <w:style w:type="paragraph" w:customStyle="1" w:styleId="activitynumbersBold">
    <w:name w:val="activity numbers + Bold"/>
    <w:basedOn w:val="activitynumbers0"/>
    <w:rsid w:val="00C90448"/>
    <w:rPr>
      <w:b/>
      <w:bCs/>
    </w:rPr>
  </w:style>
  <w:style w:type="paragraph" w:customStyle="1" w:styleId="RubricTitles">
    <w:name w:val="Rubric Titles"/>
    <w:basedOn w:val="StdsTable"/>
    <w:rsid w:val="00C90448"/>
    <w:pPr>
      <w:ind w:left="0"/>
    </w:pPr>
    <w:rPr>
      <w:rFonts w:cs="Times New Roman"/>
      <w:szCs w:val="20"/>
    </w:rPr>
  </w:style>
  <w:style w:type="paragraph" w:customStyle="1" w:styleId="Activitybullet">
    <w:name w:val="Activitybullet"/>
    <w:basedOn w:val="activitybullet0"/>
    <w:rsid w:val="00C90448"/>
    <w:pPr>
      <w:numPr>
        <w:numId w:val="33"/>
      </w:numPr>
    </w:pPr>
    <w:rPr>
      <w:szCs w:val="20"/>
    </w:rPr>
  </w:style>
  <w:style w:type="paragraph" w:customStyle="1" w:styleId="activitybulletBold1">
    <w:name w:val="activity bullet + Bold"/>
    <w:basedOn w:val="activitybullet0"/>
    <w:rsid w:val="00C90448"/>
    <w:rPr>
      <w:b/>
      <w:bCs/>
    </w:rPr>
  </w:style>
  <w:style w:type="character" w:styleId="PageNumber">
    <w:name w:val="page number"/>
    <w:basedOn w:val="DefaultParagraphFont"/>
    <w:rsid w:val="00C90448"/>
    <w:rPr>
      <w:rFonts w:ascii="Arial" w:hAnsi="Arial"/>
      <w:sz w:val="20"/>
    </w:rPr>
  </w:style>
  <w:style w:type="paragraph" w:customStyle="1" w:styleId="ActivitySubLetterBold">
    <w:name w:val="ActivitySubLetter + Bold"/>
    <w:basedOn w:val="ActivitySubLetter"/>
    <w:rsid w:val="00C90448"/>
    <w:pPr>
      <w:numPr>
        <w:numId w:val="0"/>
      </w:numPr>
    </w:pPr>
    <w:rPr>
      <w:b/>
      <w:bCs/>
    </w:rPr>
  </w:style>
  <w:style w:type="paragraph" w:customStyle="1" w:styleId="ActivityBodyListing">
    <w:name w:val="Activity Body Listing"/>
    <w:basedOn w:val="Normal"/>
    <w:rsid w:val="00C90448"/>
    <w:pPr>
      <w:spacing w:after="120"/>
      <w:ind w:left="1440" w:hanging="1080"/>
      <w:contextualSpacing/>
    </w:pPr>
    <w:rPr>
      <w:szCs w:val="20"/>
    </w:rPr>
  </w:style>
  <w:style w:type="paragraph" w:customStyle="1" w:styleId="ActivitySubHeading">
    <w:name w:val="Activity SubHeading"/>
    <w:basedOn w:val="Normal"/>
    <w:rsid w:val="00C90448"/>
    <w:pPr>
      <w:spacing w:before="100" w:after="100"/>
    </w:pPr>
    <w:rPr>
      <w:b/>
      <w:bCs/>
      <w:szCs w:val="20"/>
    </w:rPr>
  </w:style>
  <w:style w:type="paragraph" w:customStyle="1" w:styleId="ReferenceNotes">
    <w:name w:val="Reference Notes"/>
    <w:basedOn w:val="activityreferences"/>
    <w:rsid w:val="00C90448"/>
    <w:rPr>
      <w:sz w:val="20"/>
    </w:rPr>
  </w:style>
  <w:style w:type="paragraph" w:customStyle="1" w:styleId="BacktoTop">
    <w:name w:val="BacktoTop"/>
    <w:basedOn w:val="Normal"/>
    <w:rsid w:val="00C90448"/>
    <w:rPr>
      <w:szCs w:val="20"/>
    </w:rPr>
  </w:style>
  <w:style w:type="paragraph" w:customStyle="1" w:styleId="GlossaryLettersCenter">
    <w:name w:val="GlossaryLettersCenter"/>
    <w:basedOn w:val="Normal"/>
    <w:rsid w:val="00C90448"/>
    <w:pPr>
      <w:jc w:val="center"/>
    </w:pPr>
    <w:rPr>
      <w:b/>
      <w:bCs/>
      <w:sz w:val="32"/>
      <w:szCs w:val="20"/>
    </w:rPr>
  </w:style>
  <w:style w:type="paragraph" w:customStyle="1" w:styleId="Glossary">
    <w:name w:val="Glossary"/>
    <w:basedOn w:val="Normal"/>
    <w:link w:val="GlossaryChar"/>
    <w:rsid w:val="00C90448"/>
    <w:pPr>
      <w:spacing w:after="120"/>
    </w:pPr>
    <w:rPr>
      <w:szCs w:val="20"/>
    </w:rPr>
  </w:style>
  <w:style w:type="paragraph" w:customStyle="1" w:styleId="GlossaryBold">
    <w:name w:val="Glossary + Bold"/>
    <w:basedOn w:val="Glossary"/>
    <w:link w:val="GlossaryBoldChar"/>
    <w:rsid w:val="00C90448"/>
    <w:rPr>
      <w:b/>
      <w:bCs/>
    </w:rPr>
  </w:style>
  <w:style w:type="character" w:customStyle="1" w:styleId="GlossaryChar">
    <w:name w:val="Glossary Char"/>
    <w:basedOn w:val="DefaultParagraphFont"/>
    <w:link w:val="Glossary"/>
    <w:rsid w:val="00C90448"/>
    <w:rPr>
      <w:rFonts w:ascii="Arial" w:hAnsi="Arial"/>
      <w:sz w:val="24"/>
      <w:lang w:val="en-US" w:eastAsia="en-US" w:bidi="ar-SA"/>
    </w:rPr>
  </w:style>
  <w:style w:type="character" w:customStyle="1" w:styleId="GlossaryBoldChar">
    <w:name w:val="Glossary + Bold Char"/>
    <w:basedOn w:val="GlossaryChar"/>
    <w:link w:val="GlossaryBold"/>
    <w:rsid w:val="00C90448"/>
    <w:rPr>
      <w:rFonts w:ascii="Arial" w:hAnsi="Arial"/>
      <w:b/>
      <w:bCs/>
      <w:sz w:val="24"/>
      <w:lang w:val="en-US" w:eastAsia="en-US" w:bidi="ar-SA"/>
    </w:rPr>
  </w:style>
  <w:style w:type="paragraph" w:customStyle="1" w:styleId="StyleCaptionCentered">
    <w:name w:val="Style Caption + Centered"/>
    <w:basedOn w:val="Caption"/>
    <w:rsid w:val="00C90448"/>
    <w:pPr>
      <w:jc w:val="center"/>
    </w:pPr>
  </w:style>
  <w:style w:type="paragraph" w:customStyle="1" w:styleId="CaptionCentered">
    <w:name w:val="Caption + Centered"/>
    <w:basedOn w:val="Caption"/>
    <w:rsid w:val="00C90448"/>
    <w:pPr>
      <w:jc w:val="center"/>
    </w:pPr>
  </w:style>
  <w:style w:type="paragraph" w:customStyle="1" w:styleId="MatrixStdsTable">
    <w:name w:val="Matrix StdsTable"/>
    <w:basedOn w:val="StdsTable"/>
    <w:rsid w:val="00C90448"/>
    <w:pPr>
      <w:ind w:left="0"/>
      <w:jc w:val="center"/>
    </w:pPr>
    <w:rPr>
      <w:rFonts w:cs="Times New Roman"/>
      <w:szCs w:val="20"/>
    </w:rPr>
  </w:style>
  <w:style w:type="paragraph" w:customStyle="1" w:styleId="MatrixStdsTableItalic">
    <w:name w:val="Matrix StdsTable + Italic"/>
    <w:basedOn w:val="MatrixStdsTable"/>
    <w:rsid w:val="00C90448"/>
    <w:rPr>
      <w:i/>
      <w:iCs/>
    </w:rPr>
  </w:style>
  <w:style w:type="paragraph" w:customStyle="1" w:styleId="ScienceListing">
    <w:name w:val="Science Listing"/>
    <w:basedOn w:val="Normal"/>
    <w:rsid w:val="00C90448"/>
    <w:pPr>
      <w:spacing w:after="120"/>
    </w:pPr>
    <w:rPr>
      <w:b/>
      <w:bCs/>
    </w:rPr>
  </w:style>
  <w:style w:type="paragraph" w:customStyle="1" w:styleId="ScienceListingItalic">
    <w:name w:val="Science Listing Italic"/>
    <w:basedOn w:val="Normal"/>
    <w:rsid w:val="00C90448"/>
    <w:pPr>
      <w:spacing w:after="120"/>
    </w:pPr>
    <w:rPr>
      <w:b/>
      <w:bCs/>
      <w:i/>
      <w:iCs/>
    </w:rPr>
  </w:style>
  <w:style w:type="paragraph" w:customStyle="1" w:styleId="MTDisplayEquation">
    <w:name w:val="MTDisplayEquation"/>
    <w:basedOn w:val="Normal"/>
    <w:next w:val="Normal"/>
    <w:rsid w:val="00C90448"/>
    <w:pPr>
      <w:jc w:val="center"/>
    </w:pPr>
  </w:style>
  <w:style w:type="numbering" w:customStyle="1" w:styleId="MatrixBulleted10pt">
    <w:name w:val="Matrix Bulleted 10 pt"/>
    <w:basedOn w:val="NoList"/>
    <w:rsid w:val="00C90448"/>
    <w:pPr>
      <w:numPr>
        <w:numId w:val="17"/>
      </w:numPr>
    </w:pPr>
  </w:style>
  <w:style w:type="numbering" w:customStyle="1" w:styleId="StyleMatrixBulleted10ptOutlinenumbered">
    <w:name w:val="Style Matrix Bulleted 10 pt + Outline numbered"/>
    <w:basedOn w:val="NoList"/>
    <w:rsid w:val="00C90448"/>
    <w:pPr>
      <w:numPr>
        <w:numId w:val="16"/>
      </w:numPr>
    </w:pPr>
  </w:style>
  <w:style w:type="paragraph" w:customStyle="1" w:styleId="MathMatrixStdsListing">
    <w:name w:val="Math Matrix Stds Listing"/>
    <w:basedOn w:val="Normal"/>
    <w:rsid w:val="00C90448"/>
    <w:rPr>
      <w:sz w:val="20"/>
    </w:rPr>
  </w:style>
  <w:style w:type="paragraph" w:customStyle="1" w:styleId="SymbolKeyBoldCentered">
    <w:name w:val="Symbol Key Bold Centered"/>
    <w:basedOn w:val="Normal"/>
    <w:rsid w:val="00C90448"/>
    <w:pPr>
      <w:jc w:val="center"/>
    </w:pPr>
    <w:rPr>
      <w:b/>
      <w:bCs/>
      <w:sz w:val="20"/>
      <w:szCs w:val="20"/>
    </w:rPr>
  </w:style>
  <w:style w:type="paragraph" w:customStyle="1" w:styleId="KeySymbol">
    <w:name w:val="Key Symbol"/>
    <w:basedOn w:val="CommentText"/>
    <w:rsid w:val="00C90448"/>
    <w:rPr>
      <w:b/>
      <w:bCs/>
    </w:rPr>
  </w:style>
  <w:style w:type="paragraph" w:customStyle="1" w:styleId="MathMatrixEntries">
    <w:name w:val="Math Matrix Entries"/>
    <w:basedOn w:val="Normal"/>
    <w:rsid w:val="00C90448"/>
    <w:pPr>
      <w:jc w:val="center"/>
    </w:pPr>
    <w:rPr>
      <w:b/>
      <w:sz w:val="20"/>
    </w:rPr>
  </w:style>
  <w:style w:type="paragraph" w:customStyle="1" w:styleId="MathMatrixStds">
    <w:name w:val="Math Matrix Stds"/>
    <w:basedOn w:val="Normal"/>
    <w:rsid w:val="00C90448"/>
    <w:rPr>
      <w:sz w:val="20"/>
    </w:rPr>
  </w:style>
  <w:style w:type="paragraph" w:customStyle="1" w:styleId="MathMatrixStdsBold">
    <w:name w:val="Math Matrix Stds Bold"/>
    <w:basedOn w:val="MathMatrixStds"/>
    <w:rsid w:val="00C90448"/>
    <w:rPr>
      <w:b/>
    </w:rPr>
  </w:style>
  <w:style w:type="paragraph" w:customStyle="1" w:styleId="MathMatriStdsBItalic">
    <w:name w:val="Math Matri Stds B Italic"/>
    <w:basedOn w:val="Normal"/>
    <w:rsid w:val="00C90448"/>
    <w:rPr>
      <w:b/>
      <w:i/>
      <w:sz w:val="20"/>
    </w:rPr>
  </w:style>
  <w:style w:type="paragraph" w:customStyle="1" w:styleId="MathMatrixSymbolEntries">
    <w:name w:val="Math Matrix Symbol Entries"/>
    <w:basedOn w:val="Normal"/>
    <w:rsid w:val="00C90448"/>
    <w:pPr>
      <w:jc w:val="center"/>
    </w:pPr>
    <w:rPr>
      <w:b/>
      <w:sz w:val="20"/>
    </w:rPr>
  </w:style>
  <w:style w:type="paragraph" w:customStyle="1" w:styleId="MathMatStdsBI">
    <w:name w:val="Math Mat Stds B I"/>
    <w:basedOn w:val="MathMatrixStds"/>
    <w:rsid w:val="00C90448"/>
    <w:pPr>
      <w:ind w:left="270" w:hanging="180"/>
    </w:pPr>
    <w:rPr>
      <w:b/>
      <w:i/>
    </w:rPr>
  </w:style>
  <w:style w:type="paragraph" w:customStyle="1" w:styleId="MathMatiBullets">
    <w:name w:val="Math Mati Bullets"/>
    <w:rsid w:val="00C90448"/>
    <w:rPr>
      <w:rFonts w:ascii="Arial" w:hAnsi="Arial"/>
    </w:rPr>
  </w:style>
  <w:style w:type="numbering" w:customStyle="1" w:styleId="SpecialBulleted1">
    <w:name w:val="Special Bulleted 1"/>
    <w:basedOn w:val="NoList"/>
    <w:rsid w:val="00C90448"/>
    <w:pPr>
      <w:numPr>
        <w:numId w:val="18"/>
      </w:numPr>
    </w:pPr>
  </w:style>
  <w:style w:type="numbering" w:customStyle="1" w:styleId="SpecialPicturebulleted2">
    <w:name w:val="Special Picture bulleted 2"/>
    <w:basedOn w:val="NoList"/>
    <w:rsid w:val="00C90448"/>
    <w:pPr>
      <w:numPr>
        <w:numId w:val="19"/>
      </w:numPr>
    </w:pPr>
  </w:style>
  <w:style w:type="numbering" w:customStyle="1" w:styleId="SpecialBulleted3rdLevel">
    <w:name w:val="Special Bulleted 3rd Level"/>
    <w:basedOn w:val="NoList"/>
    <w:rsid w:val="00C90448"/>
    <w:pPr>
      <w:numPr>
        <w:numId w:val="21"/>
      </w:numPr>
    </w:pPr>
  </w:style>
  <w:style w:type="numbering" w:customStyle="1" w:styleId="3rdLevelBullet">
    <w:name w:val="3rd Level Bullet"/>
    <w:basedOn w:val="NoList"/>
    <w:rsid w:val="00C90448"/>
    <w:pPr>
      <w:numPr>
        <w:numId w:val="22"/>
      </w:numPr>
    </w:pPr>
  </w:style>
  <w:style w:type="numbering" w:customStyle="1" w:styleId="Special3rdLevelBullet">
    <w:name w:val="Special 3rd Level Bullet"/>
    <w:basedOn w:val="NoList"/>
    <w:rsid w:val="00C90448"/>
    <w:pPr>
      <w:numPr>
        <w:numId w:val="23"/>
      </w:numPr>
    </w:pPr>
  </w:style>
  <w:style w:type="paragraph" w:customStyle="1" w:styleId="ActivityNumbers">
    <w:name w:val="Activity Numbers"/>
    <w:basedOn w:val="Normal"/>
    <w:link w:val="ActivityNumbersChar"/>
    <w:qFormat/>
    <w:rsid w:val="00C90448"/>
    <w:pPr>
      <w:numPr>
        <w:numId w:val="37"/>
      </w:numPr>
      <w:spacing w:after="120"/>
    </w:pPr>
    <w:rPr>
      <w:rFonts w:cs="Arial"/>
    </w:rPr>
  </w:style>
  <w:style w:type="numbering" w:customStyle="1" w:styleId="StyleArrowBulletedOutlinenumbered12pt">
    <w:name w:val="Style Arrow Bulleted + Outline numbered 12 pt"/>
    <w:basedOn w:val="NoList"/>
    <w:rsid w:val="00C90448"/>
  </w:style>
  <w:style w:type="numbering" w:customStyle="1" w:styleId="ArrowBulletedOutline">
    <w:name w:val="Arrow Bulleted + Outline"/>
    <w:basedOn w:val="NoList"/>
    <w:rsid w:val="00C90448"/>
    <w:pPr>
      <w:numPr>
        <w:numId w:val="24"/>
      </w:numPr>
    </w:pPr>
  </w:style>
  <w:style w:type="paragraph" w:customStyle="1" w:styleId="MatrixRubricEntries">
    <w:name w:val="Matrix Rubric Entries"/>
    <w:basedOn w:val="RubricEntries"/>
    <w:rsid w:val="00C90448"/>
    <w:rPr>
      <w:sz w:val="20"/>
    </w:rPr>
  </w:style>
  <w:style w:type="paragraph" w:customStyle="1" w:styleId="MatrixSymbolEntries">
    <w:name w:val="Matrix Symbol Entries"/>
    <w:basedOn w:val="Normal"/>
    <w:rsid w:val="00C90448"/>
    <w:pPr>
      <w:jc w:val="center"/>
    </w:pPr>
    <w:rPr>
      <w:b/>
      <w:sz w:val="20"/>
    </w:rPr>
  </w:style>
  <w:style w:type="paragraph" w:customStyle="1" w:styleId="MatrixStandards">
    <w:name w:val="Matrix Standards"/>
    <w:basedOn w:val="Normal"/>
    <w:rsid w:val="00C90448"/>
    <w:rPr>
      <w:sz w:val="20"/>
    </w:rPr>
  </w:style>
  <w:style w:type="paragraph" w:customStyle="1" w:styleId="MatrixStandardsBold">
    <w:name w:val="Matrix Standards Bold"/>
    <w:basedOn w:val="MatrixStandards"/>
    <w:rsid w:val="00C90448"/>
    <w:rPr>
      <w:b/>
      <w:bCs/>
    </w:rPr>
  </w:style>
  <w:style w:type="paragraph" w:customStyle="1" w:styleId="MatrixStdsBoldItalic">
    <w:name w:val="Matrix Stds Bold + Italic"/>
    <w:basedOn w:val="MatrixStandardsBold"/>
    <w:rsid w:val="00C90448"/>
    <w:rPr>
      <w:i/>
      <w:iCs/>
    </w:rPr>
  </w:style>
  <w:style w:type="paragraph" w:customStyle="1" w:styleId="MatrixBullets">
    <w:name w:val="Matrix Bullets"/>
    <w:rsid w:val="00C90448"/>
    <w:pPr>
      <w:numPr>
        <w:numId w:val="25"/>
      </w:numPr>
    </w:pPr>
    <w:rPr>
      <w:rFonts w:ascii="Arial" w:hAnsi="Arial"/>
    </w:rPr>
  </w:style>
  <w:style w:type="numbering" w:customStyle="1" w:styleId="MatrixLetterBenchMarks">
    <w:name w:val="Matrix Letter BenchMarks"/>
    <w:basedOn w:val="NoList"/>
    <w:rsid w:val="00C90448"/>
    <w:pPr>
      <w:numPr>
        <w:numId w:val="26"/>
      </w:numPr>
    </w:pPr>
  </w:style>
  <w:style w:type="character" w:customStyle="1" w:styleId="AnsKey">
    <w:name w:val="Ans Key"/>
    <w:basedOn w:val="DefaultParagraphFont"/>
    <w:rsid w:val="00C90448"/>
    <w:rPr>
      <w:rFonts w:ascii="Arial" w:hAnsi="Arial"/>
      <w:b/>
      <w:color w:val="FF0000"/>
      <w:sz w:val="24"/>
    </w:rPr>
  </w:style>
  <w:style w:type="numbering" w:customStyle="1" w:styleId="CheckmarkList">
    <w:name w:val="Checkmark List"/>
    <w:basedOn w:val="NoList"/>
    <w:rsid w:val="00C90448"/>
    <w:pPr>
      <w:numPr>
        <w:numId w:val="27"/>
      </w:numPr>
    </w:pPr>
  </w:style>
  <w:style w:type="paragraph" w:customStyle="1" w:styleId="RubricEntries10ptCentered">
    <w:name w:val="Rubric Entries 10 pt Centered"/>
    <w:basedOn w:val="RubricEntries"/>
    <w:rsid w:val="00C90448"/>
    <w:pPr>
      <w:jc w:val="center"/>
    </w:pPr>
    <w:rPr>
      <w:sz w:val="20"/>
    </w:rPr>
  </w:style>
  <w:style w:type="paragraph" w:customStyle="1" w:styleId="ActivitybodyBoldCentered">
    <w:name w:val="Activitybody Bold + Centered"/>
    <w:basedOn w:val="ActivitybodyBold"/>
    <w:rsid w:val="00C90448"/>
    <w:pPr>
      <w:jc w:val="center"/>
    </w:pPr>
    <w:rPr>
      <w:szCs w:val="20"/>
    </w:rPr>
  </w:style>
  <w:style w:type="paragraph" w:customStyle="1" w:styleId="ActivityBodyCentered">
    <w:name w:val="Activity Body + Centered"/>
    <w:basedOn w:val="Normal"/>
    <w:rsid w:val="00C90448"/>
    <w:pPr>
      <w:jc w:val="center"/>
    </w:pPr>
    <w:rPr>
      <w:szCs w:val="20"/>
    </w:rPr>
  </w:style>
  <w:style w:type="paragraph" w:customStyle="1" w:styleId="ActivitybulletSpacing">
    <w:name w:val="Activitybullet Spacing"/>
    <w:basedOn w:val="activitybullet0"/>
    <w:rsid w:val="00C90448"/>
    <w:pPr>
      <w:numPr>
        <w:numId w:val="0"/>
      </w:numPr>
    </w:pPr>
    <w:rPr>
      <w:szCs w:val="20"/>
    </w:rPr>
  </w:style>
  <w:style w:type="paragraph" w:customStyle="1" w:styleId="AnsKeyCentered">
    <w:name w:val="Ans Key Centered"/>
    <w:basedOn w:val="Normal"/>
    <w:rsid w:val="00C90448"/>
    <w:pPr>
      <w:jc w:val="center"/>
    </w:pPr>
    <w:rPr>
      <w:b/>
      <w:bCs/>
      <w:color w:val="FF0000"/>
      <w:szCs w:val="20"/>
    </w:rPr>
  </w:style>
  <w:style w:type="paragraph" w:customStyle="1" w:styleId="StdsTableCentered">
    <w:name w:val="StdsTable Centered"/>
    <w:basedOn w:val="StdsTable"/>
    <w:rsid w:val="00C90448"/>
    <w:pPr>
      <w:ind w:left="0"/>
      <w:jc w:val="center"/>
    </w:pPr>
    <w:rPr>
      <w:rFonts w:cs="Times New Roman"/>
      <w:szCs w:val="20"/>
    </w:rPr>
  </w:style>
  <w:style w:type="paragraph" w:customStyle="1" w:styleId="ActivityBodyNotes">
    <w:name w:val="Activity Body Notes"/>
    <w:basedOn w:val="Normal"/>
    <w:rsid w:val="00C90448"/>
    <w:pPr>
      <w:ind w:left="360"/>
    </w:pPr>
    <w:rPr>
      <w:rFonts w:cs="Arial"/>
      <w:sz w:val="18"/>
    </w:rPr>
  </w:style>
  <w:style w:type="paragraph" w:customStyle="1" w:styleId="Note">
    <w:name w:val="Note"/>
    <w:basedOn w:val="Normal"/>
    <w:rsid w:val="00C90448"/>
    <w:pPr>
      <w:ind w:left="360"/>
    </w:pPr>
    <w:rPr>
      <w:rFonts w:cs="Arial"/>
      <w:sz w:val="20"/>
    </w:rPr>
  </w:style>
  <w:style w:type="paragraph" w:customStyle="1" w:styleId="Note2ndLevel0">
    <w:name w:val="Note 2nd Level"/>
    <w:basedOn w:val="Note"/>
    <w:rsid w:val="00C90448"/>
    <w:pPr>
      <w:ind w:left="720"/>
    </w:pPr>
    <w:rPr>
      <w:rFonts w:cs="Times New Roman"/>
      <w:szCs w:val="20"/>
    </w:rPr>
  </w:style>
  <w:style w:type="paragraph" w:customStyle="1" w:styleId="NOTEActivityBullet">
    <w:name w:val="NOTE Activity Bullet"/>
    <w:basedOn w:val="activitybullet0"/>
    <w:rsid w:val="00C90448"/>
    <w:pPr>
      <w:numPr>
        <w:numId w:val="28"/>
      </w:numPr>
    </w:pPr>
    <w:rPr>
      <w:sz w:val="20"/>
    </w:rPr>
  </w:style>
  <w:style w:type="paragraph" w:customStyle="1" w:styleId="ListingExplan">
    <w:name w:val="ListingExplan"/>
    <w:basedOn w:val="Normal"/>
    <w:rsid w:val="00C90448"/>
    <w:pPr>
      <w:spacing w:after="120"/>
      <w:ind w:left="720" w:hanging="720"/>
    </w:pPr>
    <w:rPr>
      <w:szCs w:val="20"/>
    </w:rPr>
  </w:style>
  <w:style w:type="paragraph" w:customStyle="1" w:styleId="ListingExplanBold">
    <w:name w:val="ListingExplan + Bold"/>
    <w:basedOn w:val="ListingExplan"/>
    <w:rsid w:val="00C90448"/>
    <w:rPr>
      <w:b/>
      <w:bCs/>
    </w:rPr>
  </w:style>
  <w:style w:type="paragraph" w:customStyle="1" w:styleId="StyleActivitybulletBold">
    <w:name w:val="Style Activitybullet + Bold"/>
    <w:basedOn w:val="Activitybullet"/>
    <w:rsid w:val="00C90448"/>
    <w:pPr>
      <w:numPr>
        <w:numId w:val="0"/>
      </w:numPr>
    </w:pPr>
    <w:rPr>
      <w:b/>
      <w:bCs/>
    </w:rPr>
  </w:style>
  <w:style w:type="paragraph" w:customStyle="1" w:styleId="ActivitybulletBold2">
    <w:name w:val="Activitybullet + Bold"/>
    <w:basedOn w:val="Activitybullet"/>
    <w:rsid w:val="00C90448"/>
    <w:pPr>
      <w:numPr>
        <w:numId w:val="0"/>
      </w:numPr>
    </w:pPr>
    <w:rPr>
      <w:b/>
      <w:bCs/>
    </w:rPr>
  </w:style>
  <w:style w:type="numbering" w:customStyle="1" w:styleId="AlphaCapital">
    <w:name w:val="Alpha Capital"/>
    <w:basedOn w:val="NoList"/>
    <w:rsid w:val="00C90448"/>
  </w:style>
  <w:style w:type="paragraph" w:customStyle="1" w:styleId="ActivitybulletBold10">
    <w:name w:val="Activitybullet + Bold1"/>
    <w:basedOn w:val="Activitybullet"/>
    <w:rsid w:val="00C90448"/>
    <w:pPr>
      <w:numPr>
        <w:numId w:val="0"/>
      </w:numPr>
    </w:pPr>
    <w:rPr>
      <w:b/>
      <w:bCs/>
    </w:rPr>
  </w:style>
  <w:style w:type="paragraph" w:customStyle="1" w:styleId="ActivityBody0">
    <w:name w:val="Activity Body"/>
    <w:basedOn w:val="Normal"/>
    <w:link w:val="ActivityBodyChar0"/>
    <w:rsid w:val="00C90448"/>
    <w:pPr>
      <w:ind w:left="360"/>
    </w:pPr>
    <w:rPr>
      <w:rFonts w:cs="Arial"/>
    </w:rPr>
  </w:style>
  <w:style w:type="numbering" w:customStyle="1" w:styleId="StyleNumbered">
    <w:name w:val="Style Numbered"/>
    <w:basedOn w:val="NoList"/>
    <w:rsid w:val="00C90448"/>
    <w:pPr>
      <w:numPr>
        <w:numId w:val="31"/>
      </w:numPr>
    </w:pPr>
  </w:style>
  <w:style w:type="numbering" w:customStyle="1" w:styleId="LetterBoldList">
    <w:name w:val="Letter Bold List"/>
    <w:basedOn w:val="NoList"/>
    <w:rsid w:val="00C90448"/>
    <w:pPr>
      <w:numPr>
        <w:numId w:val="29"/>
      </w:numPr>
    </w:pPr>
  </w:style>
  <w:style w:type="numbering" w:customStyle="1" w:styleId="TopicalOutlineNumbers">
    <w:name w:val="Topical Outline Numbers"/>
    <w:rsid w:val="00C90448"/>
    <w:pPr>
      <w:numPr>
        <w:numId w:val="30"/>
      </w:numPr>
    </w:pPr>
  </w:style>
  <w:style w:type="paragraph" w:customStyle="1" w:styleId="ActivitybulletRight">
    <w:name w:val="Activitybullet + Right"/>
    <w:basedOn w:val="Activitybullet"/>
    <w:rsid w:val="00C90448"/>
    <w:pPr>
      <w:numPr>
        <w:numId w:val="0"/>
      </w:numPr>
      <w:jc w:val="right"/>
    </w:pPr>
  </w:style>
  <w:style w:type="character" w:customStyle="1" w:styleId="AnsKey16pt">
    <w:name w:val="Ans Key + 16 pt"/>
    <w:basedOn w:val="AnsKey"/>
    <w:rsid w:val="00C90448"/>
    <w:rPr>
      <w:rFonts w:ascii="Arial" w:hAnsi="Arial"/>
      <w:b/>
      <w:bCs/>
      <w:color w:val="FF0000"/>
      <w:sz w:val="32"/>
    </w:rPr>
  </w:style>
  <w:style w:type="paragraph" w:customStyle="1" w:styleId="activitybulletItalic0">
    <w:name w:val="activity bullet + Italic"/>
    <w:basedOn w:val="activitybullet0"/>
    <w:rsid w:val="00C90448"/>
    <w:pPr>
      <w:numPr>
        <w:numId w:val="0"/>
      </w:numPr>
    </w:pPr>
    <w:rPr>
      <w:i/>
      <w:iCs/>
    </w:rPr>
  </w:style>
  <w:style w:type="character" w:customStyle="1" w:styleId="Normal10pt">
    <w:name w:val="Normal 10 pt"/>
    <w:basedOn w:val="DefaultParagraphFont"/>
    <w:rsid w:val="00C90448"/>
    <w:rPr>
      <w:sz w:val="20"/>
    </w:rPr>
  </w:style>
  <w:style w:type="paragraph" w:customStyle="1" w:styleId="AlphaLowerCaseSub">
    <w:name w:val="AlphaLowerCaseSub"/>
    <w:basedOn w:val="activitynumbers0"/>
    <w:rsid w:val="00C90448"/>
    <w:pPr>
      <w:numPr>
        <w:numId w:val="32"/>
      </w:numPr>
      <w:spacing w:after="0"/>
    </w:pPr>
  </w:style>
  <w:style w:type="paragraph" w:customStyle="1" w:styleId="NameWksheet">
    <w:name w:val="NameWksheet"/>
    <w:basedOn w:val="Normal"/>
    <w:rsid w:val="00C90448"/>
    <w:pPr>
      <w:jc w:val="right"/>
    </w:pPr>
    <w:rPr>
      <w:b/>
    </w:rPr>
  </w:style>
  <w:style w:type="paragraph" w:customStyle="1" w:styleId="ActivitySubBullet">
    <w:name w:val="ActivitySubBullet"/>
    <w:basedOn w:val="Activitybullet"/>
    <w:rsid w:val="00C90448"/>
  </w:style>
  <w:style w:type="paragraph" w:customStyle="1" w:styleId="PictureWorkshtLeft05">
    <w:name w:val="Picture Worksht Left:  0.5&quot;"/>
    <w:basedOn w:val="PictureCentered"/>
    <w:rsid w:val="00C90448"/>
    <w:pPr>
      <w:ind w:left="720"/>
      <w:jc w:val="left"/>
    </w:pPr>
  </w:style>
  <w:style w:type="paragraph" w:customStyle="1" w:styleId="WKshtActivityBodyBold10pt">
    <w:name w:val="WKshtActivityBody+ Bold 10 pt"/>
    <w:basedOn w:val="ActivityBodyBold0"/>
    <w:rsid w:val="00C90448"/>
    <w:pPr>
      <w:ind w:left="720"/>
    </w:pPr>
    <w:rPr>
      <w:rFonts w:cs="Times New Roman"/>
      <w:bCs/>
      <w:sz w:val="20"/>
    </w:rPr>
  </w:style>
  <w:style w:type="paragraph" w:customStyle="1" w:styleId="WkShtAnsKey">
    <w:name w:val="WkShtAnsKey"/>
    <w:basedOn w:val="Normal"/>
    <w:rsid w:val="00C90448"/>
    <w:pPr>
      <w:ind w:left="1440" w:hanging="720"/>
    </w:pPr>
    <w:rPr>
      <w:b/>
      <w:color w:val="FF0000"/>
    </w:rPr>
  </w:style>
  <w:style w:type="paragraph" w:customStyle="1" w:styleId="ActivityBulletHyperListing">
    <w:name w:val="ActivityBullet HyperListing"/>
    <w:basedOn w:val="ActivityBulletBold0"/>
    <w:rsid w:val="00C90448"/>
    <w:pPr>
      <w:numPr>
        <w:numId w:val="0"/>
      </w:numPr>
      <w:spacing w:after="120"/>
    </w:pPr>
  </w:style>
  <w:style w:type="paragraph" w:customStyle="1" w:styleId="ActSubLetHyperList">
    <w:name w:val="ActSubLet HyperList"/>
    <w:basedOn w:val="ActivitySubLetterBold"/>
    <w:rsid w:val="00C90448"/>
  </w:style>
  <w:style w:type="paragraph" w:customStyle="1" w:styleId="ActivitySubLetHLItalic">
    <w:name w:val="ActivitySubLetHL + Italic"/>
    <w:basedOn w:val="ActivitySubLetter"/>
    <w:rsid w:val="00C90448"/>
    <w:pPr>
      <w:numPr>
        <w:numId w:val="34"/>
      </w:numPr>
    </w:pPr>
    <w:rPr>
      <w:i/>
      <w:iCs/>
    </w:rPr>
  </w:style>
  <w:style w:type="paragraph" w:customStyle="1" w:styleId="InstrResListNotBold">
    <w:name w:val="InstrResList + Not Bold"/>
    <w:basedOn w:val="InstrResList"/>
    <w:rsid w:val="00C90448"/>
    <w:rPr>
      <w:b w:val="0"/>
      <w:bCs w:val="0"/>
    </w:rPr>
  </w:style>
  <w:style w:type="paragraph" w:customStyle="1" w:styleId="MatrixEntries">
    <w:name w:val="Matrix Entries"/>
    <w:basedOn w:val="Normal"/>
    <w:rsid w:val="00C90448"/>
    <w:pPr>
      <w:jc w:val="center"/>
    </w:pPr>
    <w:rPr>
      <w:b/>
      <w:sz w:val="20"/>
    </w:rPr>
  </w:style>
  <w:style w:type="table" w:styleId="TableGrid">
    <w:name w:val="Table Grid"/>
    <w:basedOn w:val="TableNormal"/>
    <w:rsid w:val="00C90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BodyChar0">
    <w:name w:val="Activity Body Char"/>
    <w:basedOn w:val="DefaultParagraphFont"/>
    <w:link w:val="ActivityBody0"/>
    <w:rsid w:val="00473114"/>
    <w:rPr>
      <w:rFonts w:ascii="Arial" w:hAnsi="Arial" w:cs="Arial"/>
      <w:sz w:val="24"/>
      <w:szCs w:val="24"/>
      <w:lang w:val="en-US" w:eastAsia="en-US" w:bidi="ar-SA"/>
    </w:rPr>
  </w:style>
  <w:style w:type="paragraph" w:styleId="Header">
    <w:name w:val="header"/>
    <w:basedOn w:val="Normal"/>
    <w:rsid w:val="003D3C66"/>
    <w:pPr>
      <w:tabs>
        <w:tab w:val="center" w:pos="4320"/>
        <w:tab w:val="right" w:pos="8640"/>
      </w:tabs>
    </w:pPr>
  </w:style>
  <w:style w:type="character" w:customStyle="1" w:styleId="superscript">
    <w:name w:val="superscript"/>
    <w:basedOn w:val="DefaultParagraphFont"/>
    <w:rsid w:val="00C90448"/>
    <w:rPr>
      <w:rFonts w:ascii="Arial" w:hAnsi="Arial"/>
      <w:dstrike w:val="0"/>
      <w:sz w:val="24"/>
      <w:vertAlign w:val="superscript"/>
    </w:rPr>
  </w:style>
  <w:style w:type="character" w:customStyle="1" w:styleId="subscript">
    <w:name w:val="subscript"/>
    <w:basedOn w:val="DefaultParagraphFont"/>
    <w:rsid w:val="00C90448"/>
    <w:rPr>
      <w:rFonts w:ascii="Arial" w:hAnsi="Arial"/>
      <w:dstrike w:val="0"/>
      <w:sz w:val="24"/>
      <w:vertAlign w:val="subscript"/>
    </w:rPr>
  </w:style>
  <w:style w:type="paragraph" w:customStyle="1" w:styleId="StyleActivity2ndSubLetterBold">
    <w:name w:val="Style Activity 2nd SubLetter + Bold"/>
    <w:basedOn w:val="ActivitySubLetter"/>
    <w:rsid w:val="00C90448"/>
    <w:pPr>
      <w:numPr>
        <w:numId w:val="0"/>
      </w:numPr>
    </w:pPr>
    <w:rPr>
      <w:b/>
      <w:bCs/>
    </w:rPr>
  </w:style>
  <w:style w:type="paragraph" w:customStyle="1" w:styleId="Activity2ndlevelbullet">
    <w:name w:val="Activity 2nd level bullet"/>
    <w:basedOn w:val="ActivitySubLetter"/>
    <w:rsid w:val="00C90448"/>
    <w:pPr>
      <w:numPr>
        <w:numId w:val="0"/>
      </w:numPr>
    </w:pPr>
  </w:style>
  <w:style w:type="paragraph" w:customStyle="1" w:styleId="secondlevelbullet">
    <w:name w:val="second level bullet"/>
    <w:basedOn w:val="ActivitySubLetter"/>
    <w:autoRedefine/>
    <w:rsid w:val="00C90448"/>
    <w:pPr>
      <w:numPr>
        <w:numId w:val="0"/>
      </w:numPr>
    </w:pPr>
    <w:rPr>
      <w:b/>
    </w:rPr>
  </w:style>
  <w:style w:type="character" w:customStyle="1" w:styleId="ActivityBodyChar">
    <w:name w:val="ActivityBody Char"/>
    <w:basedOn w:val="DefaultParagraphFont"/>
    <w:link w:val="ActivityBody"/>
    <w:rsid w:val="00ED7F8A"/>
    <w:rPr>
      <w:rFonts w:ascii="Arial" w:hAnsi="Arial" w:cs="Arial"/>
      <w:sz w:val="24"/>
      <w:szCs w:val="24"/>
      <w:lang w:val="en-US" w:eastAsia="en-US" w:bidi="ar-SA"/>
    </w:rPr>
  </w:style>
  <w:style w:type="character" w:customStyle="1" w:styleId="ActivityBodyItalicChar">
    <w:name w:val="ActivityBody + Italic Char"/>
    <w:basedOn w:val="ActivityBodyChar"/>
    <w:link w:val="ActivityBodyItalic0"/>
    <w:rsid w:val="00ED7F8A"/>
    <w:rPr>
      <w:rFonts w:ascii="Arial" w:hAnsi="Arial" w:cs="Arial"/>
      <w:i/>
      <w:iCs/>
      <w:sz w:val="24"/>
      <w:szCs w:val="24"/>
      <w:lang w:val="en-US" w:eastAsia="en-US" w:bidi="ar-SA"/>
    </w:rPr>
  </w:style>
  <w:style w:type="character" w:customStyle="1" w:styleId="ActivityNumbersChar">
    <w:name w:val="Activity Numbers Char"/>
    <w:link w:val="ActivityNumbers"/>
    <w:rsid w:val="004208A5"/>
    <w:rPr>
      <w:rFonts w:ascii="Arial" w:hAnsi="Arial" w:cs="Arial"/>
      <w:sz w:val="24"/>
      <w:szCs w:val="24"/>
    </w:rPr>
  </w:style>
  <w:style w:type="character" w:styleId="HTMLCite">
    <w:name w:val="HTML Cite"/>
    <w:basedOn w:val="DefaultParagraphFont"/>
    <w:uiPriority w:val="99"/>
    <w:unhideWhenUsed/>
    <w:rsid w:val="0026276C"/>
    <w:rPr>
      <w:i/>
      <w:iCs/>
    </w:rPr>
  </w:style>
  <w:style w:type="character" w:styleId="PlaceholderText">
    <w:name w:val="Placeholder Text"/>
    <w:basedOn w:val="DefaultParagraphFont"/>
    <w:uiPriority w:val="99"/>
    <w:semiHidden/>
    <w:rsid w:val="008F5C21"/>
    <w:rPr>
      <w:color w:val="808080"/>
    </w:rPr>
  </w:style>
  <w:style w:type="character" w:customStyle="1" w:styleId="FooterChar">
    <w:name w:val="Footer Char"/>
    <w:basedOn w:val="DefaultParagraphFont"/>
    <w:link w:val="Footer"/>
    <w:uiPriority w:val="99"/>
    <w:rsid w:val="007D0BA9"/>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448"/>
    <w:rPr>
      <w:rFonts w:ascii="Arial" w:hAnsi="Arial"/>
      <w:sz w:val="24"/>
      <w:szCs w:val="24"/>
    </w:rPr>
  </w:style>
  <w:style w:type="paragraph" w:styleId="Heading1">
    <w:name w:val="heading 1"/>
    <w:basedOn w:val="Normal"/>
    <w:next w:val="Normal"/>
    <w:qFormat/>
    <w:rsid w:val="00C90448"/>
    <w:pPr>
      <w:keepNext/>
      <w:spacing w:after="120"/>
      <w:ind w:left="360"/>
      <w:outlineLvl w:val="0"/>
    </w:pPr>
    <w:rPr>
      <w:rFonts w:cs="Arial"/>
      <w:b/>
      <w:bCs/>
    </w:rPr>
  </w:style>
  <w:style w:type="paragraph" w:styleId="Heading2">
    <w:name w:val="heading 2"/>
    <w:basedOn w:val="Normal"/>
    <w:qFormat/>
    <w:rsid w:val="00C90448"/>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C90448"/>
    <w:pPr>
      <w:spacing w:after="120"/>
    </w:pPr>
    <w:rPr>
      <w:rFonts w:cs="Arial"/>
    </w:rPr>
  </w:style>
  <w:style w:type="paragraph" w:customStyle="1" w:styleId="ActivitybulletBold">
    <w:name w:val="Activity bullet + Bold"/>
    <w:basedOn w:val="Normal"/>
    <w:link w:val="ActivitybulletBoldChar"/>
    <w:rsid w:val="00C90448"/>
    <w:rPr>
      <w:rFonts w:cs="Arial"/>
      <w:b/>
      <w:bCs/>
    </w:rPr>
  </w:style>
  <w:style w:type="character" w:customStyle="1" w:styleId="ActivitybulletBoldChar">
    <w:name w:val="Activity bullet + Bold Char"/>
    <w:basedOn w:val="DefaultParagraphFont"/>
    <w:link w:val="ActivitybulletBold"/>
    <w:rsid w:val="00C90448"/>
    <w:rPr>
      <w:rFonts w:ascii="Arial" w:hAnsi="Arial" w:cs="Arial"/>
      <w:b/>
      <w:bCs/>
      <w:sz w:val="24"/>
      <w:szCs w:val="24"/>
      <w:lang w:val="en-US" w:eastAsia="en-US" w:bidi="ar-SA"/>
    </w:rPr>
  </w:style>
  <w:style w:type="paragraph" w:styleId="BalloonText">
    <w:name w:val="Balloon Text"/>
    <w:basedOn w:val="Normal"/>
    <w:semiHidden/>
    <w:rsid w:val="00C90448"/>
    <w:rPr>
      <w:rFonts w:ascii="Tahoma" w:hAnsi="Tahoma" w:cs="Tahoma"/>
      <w:sz w:val="16"/>
      <w:szCs w:val="16"/>
    </w:rPr>
  </w:style>
  <w:style w:type="paragraph" w:customStyle="1" w:styleId="ActivityBody">
    <w:name w:val="ActivityBody"/>
    <w:link w:val="ActivityBodyChar"/>
    <w:rsid w:val="00C90448"/>
    <w:pPr>
      <w:ind w:left="360"/>
    </w:pPr>
    <w:rPr>
      <w:rFonts w:ascii="Arial" w:hAnsi="Arial" w:cs="Arial"/>
      <w:sz w:val="24"/>
      <w:szCs w:val="24"/>
    </w:rPr>
  </w:style>
  <w:style w:type="paragraph" w:customStyle="1" w:styleId="activitybullet0">
    <w:name w:val="activity bullet"/>
    <w:basedOn w:val="Normal"/>
    <w:rsid w:val="00C90448"/>
    <w:pPr>
      <w:numPr>
        <w:numId w:val="35"/>
      </w:numPr>
    </w:pPr>
  </w:style>
  <w:style w:type="paragraph" w:styleId="Caption">
    <w:name w:val="caption"/>
    <w:basedOn w:val="Normal"/>
    <w:next w:val="Normal"/>
    <w:qFormat/>
    <w:rsid w:val="00C90448"/>
    <w:pPr>
      <w:spacing w:before="120" w:after="120"/>
    </w:pPr>
    <w:rPr>
      <w:b/>
      <w:bCs/>
      <w:sz w:val="20"/>
      <w:szCs w:val="20"/>
    </w:rPr>
  </w:style>
  <w:style w:type="character" w:styleId="Hyperlink">
    <w:name w:val="Hyperlink"/>
    <w:basedOn w:val="DefaultParagraphFont"/>
    <w:rsid w:val="00C90448"/>
    <w:rPr>
      <w:rFonts w:ascii="Arial" w:hAnsi="Arial"/>
      <w:b/>
      <w:color w:val="0000FF"/>
      <w:sz w:val="24"/>
      <w:szCs w:val="24"/>
      <w:u w:val="none"/>
    </w:rPr>
  </w:style>
  <w:style w:type="paragraph" w:customStyle="1" w:styleId="ActivityHeading">
    <w:name w:val="ActivityHeading"/>
    <w:basedOn w:val="Normal"/>
    <w:rsid w:val="00C90448"/>
    <w:pPr>
      <w:shd w:val="clear" w:color="auto" w:fill="FF0000"/>
    </w:pPr>
    <w:rPr>
      <w:color w:val="FFFFFF"/>
      <w:sz w:val="48"/>
      <w:szCs w:val="48"/>
    </w:rPr>
  </w:style>
  <w:style w:type="paragraph" w:customStyle="1" w:styleId="ActivitySection">
    <w:name w:val="ActivitySection"/>
    <w:basedOn w:val="Normal"/>
    <w:link w:val="ActivitySectionCharChar"/>
    <w:autoRedefine/>
    <w:rsid w:val="00F72B99"/>
    <w:pPr>
      <w:spacing w:before="120" w:after="120"/>
      <w:contextualSpacing/>
    </w:pPr>
    <w:rPr>
      <w:b/>
      <w:sz w:val="32"/>
      <w:szCs w:val="32"/>
    </w:rPr>
  </w:style>
  <w:style w:type="character" w:customStyle="1" w:styleId="ActivitySectionCharChar">
    <w:name w:val="ActivitySection Char Char"/>
    <w:basedOn w:val="DefaultParagraphFont"/>
    <w:link w:val="ActivitySection"/>
    <w:rsid w:val="00F72B99"/>
    <w:rPr>
      <w:rFonts w:ascii="Arial" w:hAnsi="Arial"/>
      <w:b/>
      <w:sz w:val="32"/>
      <w:szCs w:val="32"/>
      <w:lang w:val="en-US" w:eastAsia="en-US" w:bidi="ar-SA"/>
    </w:rPr>
  </w:style>
  <w:style w:type="character" w:styleId="FollowedHyperlink">
    <w:name w:val="FollowedHyperlink"/>
    <w:basedOn w:val="DefaultParagraphFont"/>
    <w:rsid w:val="00C90448"/>
    <w:rPr>
      <w:rFonts w:ascii="Arial" w:hAnsi="Arial"/>
      <w:color w:val="800080"/>
      <w:sz w:val="24"/>
      <w:szCs w:val="24"/>
      <w:u w:val="none"/>
    </w:rPr>
  </w:style>
  <w:style w:type="paragraph" w:styleId="Footer">
    <w:name w:val="footer"/>
    <w:basedOn w:val="Normal"/>
    <w:link w:val="FooterChar"/>
    <w:uiPriority w:val="99"/>
    <w:rsid w:val="00C90448"/>
    <w:pPr>
      <w:jc w:val="right"/>
    </w:pPr>
    <w:rPr>
      <w:sz w:val="20"/>
    </w:rPr>
  </w:style>
  <w:style w:type="character" w:styleId="CommentReference">
    <w:name w:val="annotation reference"/>
    <w:basedOn w:val="DefaultParagraphFont"/>
    <w:semiHidden/>
    <w:rsid w:val="00C90448"/>
    <w:rPr>
      <w:sz w:val="16"/>
      <w:szCs w:val="16"/>
    </w:rPr>
  </w:style>
  <w:style w:type="paragraph" w:styleId="CommentText">
    <w:name w:val="annotation text"/>
    <w:basedOn w:val="Normal"/>
    <w:semiHidden/>
    <w:rsid w:val="00C90448"/>
    <w:rPr>
      <w:sz w:val="20"/>
      <w:szCs w:val="20"/>
    </w:rPr>
  </w:style>
  <w:style w:type="paragraph" w:styleId="CommentSubject">
    <w:name w:val="annotation subject"/>
    <w:basedOn w:val="CommentText"/>
    <w:next w:val="CommentText"/>
    <w:semiHidden/>
    <w:rsid w:val="00C90448"/>
    <w:rPr>
      <w:b/>
      <w:bCs/>
    </w:rPr>
  </w:style>
  <w:style w:type="paragraph" w:customStyle="1" w:styleId="StdHeading">
    <w:name w:val="StdHeading"/>
    <w:rsid w:val="00C90448"/>
    <w:pPr>
      <w:spacing w:after="120"/>
      <w:ind w:left="360"/>
    </w:pPr>
    <w:rPr>
      <w:rFonts w:ascii="Arial" w:hAnsi="Arial"/>
      <w:b/>
      <w:i/>
      <w:sz w:val="32"/>
      <w:szCs w:val="32"/>
    </w:rPr>
  </w:style>
  <w:style w:type="paragraph" w:customStyle="1" w:styleId="Perobj">
    <w:name w:val="Perobj"/>
    <w:basedOn w:val="Normal"/>
    <w:rsid w:val="00C90448"/>
    <w:pPr>
      <w:spacing w:after="120"/>
      <w:ind w:firstLine="360"/>
    </w:pPr>
    <w:rPr>
      <w:rFonts w:cs="Arial"/>
      <w:i/>
      <w:iCs/>
    </w:rPr>
  </w:style>
  <w:style w:type="paragraph" w:customStyle="1" w:styleId="StdsTable">
    <w:name w:val="StdsTable"/>
    <w:basedOn w:val="Normal"/>
    <w:rsid w:val="00C90448"/>
    <w:pPr>
      <w:ind w:left="288"/>
    </w:pPr>
    <w:rPr>
      <w:rFonts w:cs="Arial"/>
      <w:b/>
      <w:bCs/>
    </w:rPr>
  </w:style>
  <w:style w:type="paragraph" w:customStyle="1" w:styleId="ScienceStd">
    <w:name w:val="ScienceStd"/>
    <w:basedOn w:val="Normal"/>
    <w:rsid w:val="00C90448"/>
    <w:pPr>
      <w:ind w:left="1267" w:hanging="547"/>
    </w:pPr>
  </w:style>
  <w:style w:type="paragraph" w:customStyle="1" w:styleId="ScienceStdSubBullet">
    <w:name w:val="ScienceStdSubBullet"/>
    <w:rsid w:val="00C90448"/>
    <w:pPr>
      <w:numPr>
        <w:numId w:val="15"/>
      </w:numPr>
      <w:spacing w:after="120"/>
      <w:contextualSpacing/>
    </w:pPr>
    <w:rPr>
      <w:rFonts w:ascii="Arial" w:hAnsi="Arial" w:cs="Arial"/>
      <w:sz w:val="24"/>
      <w:szCs w:val="24"/>
    </w:rPr>
  </w:style>
  <w:style w:type="paragraph" w:customStyle="1" w:styleId="activityreferences">
    <w:name w:val="activity references"/>
    <w:basedOn w:val="Normal"/>
    <w:rsid w:val="00C90448"/>
    <w:pPr>
      <w:ind w:left="1440"/>
    </w:pPr>
    <w:rPr>
      <w:rFonts w:cs="Arial"/>
    </w:rPr>
  </w:style>
  <w:style w:type="paragraph" w:customStyle="1" w:styleId="AssessHeading">
    <w:name w:val="AssessHeading"/>
    <w:basedOn w:val="Normal"/>
    <w:rsid w:val="00C90448"/>
    <w:pPr>
      <w:spacing w:after="120"/>
    </w:pPr>
    <w:rPr>
      <w:i/>
    </w:rPr>
  </w:style>
  <w:style w:type="paragraph" w:customStyle="1" w:styleId="ActivitySubNumber">
    <w:name w:val="ActivitySubNumber"/>
    <w:basedOn w:val="activitynumbers0"/>
    <w:rsid w:val="00C90448"/>
    <w:pPr>
      <w:numPr>
        <w:numId w:val="2"/>
      </w:numPr>
      <w:spacing w:after="0"/>
    </w:pPr>
  </w:style>
  <w:style w:type="character" w:customStyle="1" w:styleId="KeyTerm">
    <w:name w:val="KeyTerm"/>
    <w:basedOn w:val="DefaultParagraphFont"/>
    <w:rsid w:val="00C90448"/>
    <w:rPr>
      <w:rFonts w:ascii="Arial" w:hAnsi="Arial"/>
      <w:b/>
      <w:bCs/>
      <w:sz w:val="24"/>
    </w:rPr>
  </w:style>
  <w:style w:type="character" w:customStyle="1" w:styleId="KeyTermItalic">
    <w:name w:val="KeyTerm + Italic"/>
    <w:basedOn w:val="KeyTerm"/>
    <w:rsid w:val="00C90448"/>
    <w:rPr>
      <w:rFonts w:ascii="Arial" w:hAnsi="Arial"/>
      <w:b/>
      <w:bCs/>
      <w:i/>
      <w:iCs/>
      <w:sz w:val="24"/>
    </w:rPr>
  </w:style>
  <w:style w:type="paragraph" w:customStyle="1" w:styleId="InstrResList">
    <w:name w:val="InstrResList"/>
    <w:basedOn w:val="Normal"/>
    <w:rsid w:val="00C90448"/>
    <w:pPr>
      <w:spacing w:after="120"/>
      <w:ind w:left="720"/>
    </w:pPr>
    <w:rPr>
      <w:b/>
      <w:bCs/>
      <w:szCs w:val="20"/>
    </w:rPr>
  </w:style>
  <w:style w:type="paragraph" w:customStyle="1" w:styleId="InstrResHeading">
    <w:name w:val="InstrResHeading"/>
    <w:basedOn w:val="ActivityBody"/>
    <w:rsid w:val="00C90448"/>
    <w:pPr>
      <w:spacing w:before="120" w:after="120"/>
    </w:pPr>
    <w:rPr>
      <w:rFonts w:cs="Times New Roman"/>
      <w:szCs w:val="20"/>
    </w:rPr>
  </w:style>
  <w:style w:type="paragraph" w:customStyle="1" w:styleId="APAStyle">
    <w:name w:val="APAStyle"/>
    <w:basedOn w:val="Normal"/>
    <w:link w:val="APAStyleChar"/>
    <w:rsid w:val="00C90448"/>
    <w:pPr>
      <w:spacing w:after="120"/>
      <w:ind w:left="1800" w:hanging="720"/>
    </w:pPr>
    <w:rPr>
      <w:szCs w:val="20"/>
    </w:rPr>
  </w:style>
  <w:style w:type="character" w:customStyle="1" w:styleId="APAStyleChar">
    <w:name w:val="APAStyle Char"/>
    <w:basedOn w:val="DefaultParagraphFont"/>
    <w:link w:val="APAStyle"/>
    <w:rsid w:val="00C90448"/>
    <w:rPr>
      <w:rFonts w:ascii="Arial" w:hAnsi="Arial"/>
      <w:sz w:val="24"/>
      <w:lang w:val="en-US" w:eastAsia="en-US" w:bidi="ar-SA"/>
    </w:rPr>
  </w:style>
  <w:style w:type="paragraph" w:customStyle="1" w:styleId="APAStyleItalic">
    <w:name w:val="APAStyle + Italic"/>
    <w:basedOn w:val="APAStyle"/>
    <w:link w:val="APAStyleItalicCharChar"/>
    <w:rsid w:val="00C90448"/>
    <w:rPr>
      <w:i/>
      <w:iCs/>
    </w:rPr>
  </w:style>
  <w:style w:type="character" w:customStyle="1" w:styleId="APAStyleItalicCharChar">
    <w:name w:val="APAStyle + Italic Char Char"/>
    <w:basedOn w:val="APAStyleChar"/>
    <w:link w:val="APAStyleItalic"/>
    <w:rsid w:val="00C90448"/>
    <w:rPr>
      <w:rFonts w:ascii="Arial" w:hAnsi="Arial"/>
      <w:i/>
      <w:iCs/>
      <w:sz w:val="24"/>
      <w:lang w:val="en-US" w:eastAsia="en-US" w:bidi="ar-SA"/>
    </w:rPr>
  </w:style>
  <w:style w:type="paragraph" w:customStyle="1" w:styleId="IRHeadingFirstline025">
    <w:name w:val="IRHeading + First line:  0.25&quot;"/>
    <w:basedOn w:val="InstrResHeading"/>
    <w:rsid w:val="00C90448"/>
    <w:pPr>
      <w:ind w:firstLine="360"/>
    </w:pPr>
  </w:style>
  <w:style w:type="paragraph" w:customStyle="1" w:styleId="IRHeadingDoubleIndent">
    <w:name w:val="IRHeading Double Indent"/>
    <w:basedOn w:val="IRHeadingFirstline025"/>
    <w:rsid w:val="00C90448"/>
    <w:pPr>
      <w:ind w:left="1080"/>
    </w:pPr>
  </w:style>
  <w:style w:type="paragraph" w:customStyle="1" w:styleId="IRHeadingLeft15">
    <w:name w:val="IRHeading Left:  1.5&quot;"/>
    <w:basedOn w:val="InstrResHeading"/>
    <w:rsid w:val="00C90448"/>
    <w:pPr>
      <w:ind w:left="1440"/>
    </w:pPr>
  </w:style>
  <w:style w:type="paragraph" w:customStyle="1" w:styleId="activitybodyItalic">
    <w:name w:val="activitybody + Italic"/>
    <w:basedOn w:val="Normal"/>
    <w:rsid w:val="00C90448"/>
    <w:pPr>
      <w:ind w:left="360"/>
    </w:pPr>
    <w:rPr>
      <w:i/>
      <w:iCs/>
    </w:rPr>
  </w:style>
  <w:style w:type="paragraph" w:customStyle="1" w:styleId="BulletSecondLevel">
    <w:name w:val="Bullet Second Level"/>
    <w:basedOn w:val="Normal"/>
    <w:rsid w:val="00C90448"/>
    <w:pPr>
      <w:numPr>
        <w:numId w:val="1"/>
      </w:numPr>
    </w:pPr>
    <w:rPr>
      <w:szCs w:val="20"/>
    </w:rPr>
  </w:style>
  <w:style w:type="paragraph" w:customStyle="1" w:styleId="NoteIndent">
    <w:name w:val="NoteIndent"/>
    <w:basedOn w:val="Normal"/>
    <w:rsid w:val="00C90448"/>
    <w:pPr>
      <w:ind w:left="1080"/>
    </w:pPr>
    <w:rPr>
      <w:szCs w:val="20"/>
    </w:rPr>
  </w:style>
  <w:style w:type="paragraph" w:customStyle="1" w:styleId="NoteIndentBold">
    <w:name w:val="NoteIndent + Bold"/>
    <w:basedOn w:val="NoteIndent"/>
    <w:rsid w:val="00C90448"/>
    <w:rPr>
      <w:b/>
      <w:bCs/>
    </w:rPr>
  </w:style>
  <w:style w:type="paragraph" w:customStyle="1" w:styleId="ActivitybodyBold">
    <w:name w:val="Activitybody + Bold"/>
    <w:basedOn w:val="Normal"/>
    <w:rsid w:val="00C90448"/>
    <w:pPr>
      <w:spacing w:before="120" w:after="120"/>
      <w:ind w:left="360"/>
    </w:pPr>
    <w:rPr>
      <w:b/>
      <w:bCs/>
    </w:rPr>
  </w:style>
  <w:style w:type="paragraph" w:customStyle="1" w:styleId="ScienceStdBold">
    <w:name w:val="ScienceStdBold"/>
    <w:basedOn w:val="ScienceStd"/>
    <w:link w:val="ScienceStdBoldChar"/>
    <w:rsid w:val="00C90448"/>
    <w:rPr>
      <w:b/>
      <w:bCs/>
    </w:rPr>
  </w:style>
  <w:style w:type="character" w:customStyle="1" w:styleId="ScienceStdBoldChar">
    <w:name w:val="ScienceStdBold Char"/>
    <w:basedOn w:val="DefaultParagraphFont"/>
    <w:link w:val="ScienceStdBold"/>
    <w:rsid w:val="00C90448"/>
    <w:rPr>
      <w:rFonts w:ascii="Arial" w:hAnsi="Arial"/>
      <w:b/>
      <w:bCs/>
      <w:sz w:val="24"/>
      <w:szCs w:val="24"/>
      <w:lang w:val="en-US" w:eastAsia="en-US" w:bidi="ar-SA"/>
    </w:rPr>
  </w:style>
  <w:style w:type="character" w:customStyle="1" w:styleId="ActivityBodyLetters">
    <w:name w:val="ActivityBody Letters"/>
    <w:basedOn w:val="DefaultParagraphFont"/>
    <w:rsid w:val="00C90448"/>
    <w:rPr>
      <w:rFonts w:ascii="Arial" w:hAnsi="Arial"/>
      <w:b/>
      <w:sz w:val="24"/>
      <w:u w:val="none"/>
    </w:rPr>
  </w:style>
  <w:style w:type="numbering" w:customStyle="1" w:styleId="AlphaNumbered">
    <w:name w:val="AlphaNumbered"/>
    <w:basedOn w:val="NoList"/>
    <w:rsid w:val="00C90448"/>
    <w:pPr>
      <w:numPr>
        <w:numId w:val="9"/>
      </w:numPr>
    </w:pPr>
  </w:style>
  <w:style w:type="paragraph" w:customStyle="1" w:styleId="StandardBullet">
    <w:name w:val="StandardBullet"/>
    <w:basedOn w:val="Normal"/>
    <w:rsid w:val="00C90448"/>
    <w:pPr>
      <w:numPr>
        <w:numId w:val="13"/>
      </w:numPr>
      <w:spacing w:after="120"/>
      <w:contextualSpacing/>
    </w:pPr>
    <w:rPr>
      <w:b/>
    </w:rPr>
  </w:style>
  <w:style w:type="paragraph" w:customStyle="1" w:styleId="ActivitySubLetter">
    <w:name w:val="ActivitySubLetter"/>
    <w:basedOn w:val="activitynumbers0"/>
    <w:rsid w:val="00C90448"/>
    <w:pPr>
      <w:numPr>
        <w:numId w:val="12"/>
      </w:numPr>
    </w:pPr>
  </w:style>
  <w:style w:type="paragraph" w:customStyle="1" w:styleId="WorkCenterTitle">
    <w:name w:val="WorkCenterTitle"/>
    <w:basedOn w:val="Normal"/>
    <w:rsid w:val="00C90448"/>
    <w:pPr>
      <w:spacing w:after="120"/>
      <w:jc w:val="center"/>
    </w:pPr>
    <w:rPr>
      <w:b/>
      <w:sz w:val="32"/>
      <w:szCs w:val="32"/>
    </w:rPr>
  </w:style>
  <w:style w:type="paragraph" w:customStyle="1" w:styleId="WorkSheetTitleCenter">
    <w:name w:val="WorkSheetTitleCenter"/>
    <w:basedOn w:val="ActivitySection"/>
    <w:rsid w:val="00C90448"/>
    <w:pPr>
      <w:spacing w:after="0"/>
      <w:jc w:val="center"/>
    </w:pPr>
  </w:style>
  <w:style w:type="paragraph" w:customStyle="1" w:styleId="WorksheetHeading">
    <w:name w:val="Worksheet Heading"/>
    <w:basedOn w:val="ActivitybodyBold"/>
    <w:rsid w:val="00C90448"/>
    <w:pPr>
      <w:ind w:left="0"/>
    </w:pPr>
    <w:rPr>
      <w:szCs w:val="20"/>
    </w:rPr>
  </w:style>
  <w:style w:type="paragraph" w:customStyle="1" w:styleId="Picture">
    <w:name w:val="Picture"/>
    <w:basedOn w:val="Normal"/>
    <w:rsid w:val="00C90448"/>
    <w:pPr>
      <w:jc w:val="right"/>
    </w:pPr>
    <w:rPr>
      <w:szCs w:val="20"/>
    </w:rPr>
  </w:style>
  <w:style w:type="paragraph" w:customStyle="1" w:styleId="ActivityBodyItalic0">
    <w:name w:val="ActivityBody + Italic"/>
    <w:basedOn w:val="ActivityBody"/>
    <w:link w:val="ActivityBodyItalicChar"/>
    <w:rsid w:val="00C90448"/>
    <w:rPr>
      <w:i/>
      <w:iCs/>
    </w:rPr>
  </w:style>
  <w:style w:type="character" w:customStyle="1" w:styleId="Italic">
    <w:name w:val="Italic"/>
    <w:basedOn w:val="DefaultParagraphFont"/>
    <w:rsid w:val="00C90448"/>
    <w:rPr>
      <w:i/>
      <w:iCs/>
    </w:rPr>
  </w:style>
  <w:style w:type="paragraph" w:customStyle="1" w:styleId="activitysub20">
    <w:name w:val="activity sub 2"/>
    <w:basedOn w:val="Normal"/>
    <w:rsid w:val="00C90448"/>
    <w:pPr>
      <w:ind w:left="720"/>
    </w:pPr>
    <w:rPr>
      <w:rFonts w:cs="Arial"/>
    </w:rPr>
  </w:style>
  <w:style w:type="paragraph" w:customStyle="1" w:styleId="MainHeading">
    <w:name w:val="Main Heading"/>
    <w:basedOn w:val="Normal"/>
    <w:rsid w:val="00C90448"/>
    <w:pPr>
      <w:jc w:val="center"/>
    </w:pPr>
    <w:rPr>
      <w:b/>
      <w:sz w:val="40"/>
    </w:rPr>
  </w:style>
  <w:style w:type="paragraph" w:customStyle="1" w:styleId="Pictureright">
    <w:name w:val="Picture right"/>
    <w:basedOn w:val="Picture"/>
    <w:rsid w:val="00C90448"/>
  </w:style>
  <w:style w:type="paragraph" w:customStyle="1" w:styleId="DaybyDay">
    <w:name w:val="DaybyDay"/>
    <w:basedOn w:val="ActivityBody"/>
    <w:rsid w:val="00C90448"/>
    <w:pPr>
      <w:spacing w:before="120" w:after="120"/>
    </w:pPr>
    <w:rPr>
      <w:rFonts w:cs="Times New Roman"/>
      <w:b/>
      <w:szCs w:val="20"/>
    </w:rPr>
  </w:style>
  <w:style w:type="paragraph" w:customStyle="1" w:styleId="ActivityBodyBold0">
    <w:name w:val="Activity Body + Bold"/>
    <w:basedOn w:val="Normal"/>
    <w:rsid w:val="00C90448"/>
    <w:pPr>
      <w:ind w:left="360"/>
    </w:pPr>
    <w:rPr>
      <w:rFonts w:cs="Arial"/>
      <w:b/>
      <w:szCs w:val="20"/>
    </w:rPr>
  </w:style>
  <w:style w:type="character" w:customStyle="1" w:styleId="KeyTermItalicNotBold">
    <w:name w:val="KeyTerm + Italic Not Bold"/>
    <w:basedOn w:val="KeyTerm"/>
    <w:rsid w:val="00C90448"/>
    <w:rPr>
      <w:rFonts w:ascii="Arial" w:hAnsi="Arial"/>
      <w:b/>
      <w:bCs/>
      <w:i/>
      <w:sz w:val="24"/>
    </w:rPr>
  </w:style>
  <w:style w:type="paragraph" w:customStyle="1" w:styleId="StdBullets">
    <w:name w:val="StdBullets"/>
    <w:basedOn w:val="StandardBullet"/>
    <w:rsid w:val="00C90448"/>
    <w:pPr>
      <w:numPr>
        <w:numId w:val="14"/>
      </w:numPr>
    </w:pPr>
    <w:rPr>
      <w:rFonts w:cs="Arial"/>
      <w:b w:val="0"/>
    </w:rPr>
  </w:style>
  <w:style w:type="numbering" w:customStyle="1" w:styleId="ArrowBulleted">
    <w:name w:val="Arrow Bulleted"/>
    <w:basedOn w:val="NoList"/>
    <w:rsid w:val="00C90448"/>
    <w:pPr>
      <w:numPr>
        <w:numId w:val="4"/>
      </w:numPr>
    </w:pPr>
  </w:style>
  <w:style w:type="numbering" w:customStyle="1" w:styleId="ProcedureBullet">
    <w:name w:val="Procedure Bullet"/>
    <w:basedOn w:val="NoList"/>
    <w:rsid w:val="00C90448"/>
    <w:pPr>
      <w:numPr>
        <w:numId w:val="3"/>
      </w:numPr>
    </w:pPr>
  </w:style>
  <w:style w:type="paragraph" w:customStyle="1" w:styleId="NoteBold">
    <w:name w:val="Note Bold"/>
    <w:basedOn w:val="Normal"/>
    <w:rsid w:val="00C90448"/>
    <w:rPr>
      <w:b/>
      <w:bCs/>
      <w:iCs/>
      <w:sz w:val="20"/>
    </w:rPr>
  </w:style>
  <w:style w:type="paragraph" w:customStyle="1" w:styleId="ListNOBullet">
    <w:name w:val="List NO Bullet"/>
    <w:basedOn w:val="Normal"/>
    <w:rsid w:val="00C90448"/>
    <w:pPr>
      <w:ind w:left="720"/>
    </w:pPr>
    <w:rPr>
      <w:szCs w:val="20"/>
    </w:rPr>
  </w:style>
  <w:style w:type="paragraph" w:customStyle="1" w:styleId="ActivityBodyItalicandBold">
    <w:name w:val="ActivityBody + Italic and Bold"/>
    <w:basedOn w:val="Normal"/>
    <w:rsid w:val="00C90448"/>
    <w:pPr>
      <w:ind w:left="360"/>
    </w:pPr>
    <w:rPr>
      <w:b/>
      <w:i/>
      <w:iCs/>
    </w:rPr>
  </w:style>
  <w:style w:type="paragraph" w:customStyle="1" w:styleId="STDsMatrixActivityHeading">
    <w:name w:val="STDs MatrixActivityHeading"/>
    <w:basedOn w:val="ActivityHeading"/>
    <w:rsid w:val="00C90448"/>
    <w:pPr>
      <w:jc w:val="center"/>
    </w:pPr>
    <w:rPr>
      <w:sz w:val="32"/>
    </w:rPr>
  </w:style>
  <w:style w:type="numbering" w:customStyle="1" w:styleId="LetterBullets">
    <w:name w:val="Letter Bullets"/>
    <w:basedOn w:val="NoList"/>
    <w:rsid w:val="00C90448"/>
    <w:pPr>
      <w:numPr>
        <w:numId w:val="5"/>
      </w:numPr>
    </w:pPr>
  </w:style>
  <w:style w:type="paragraph" w:customStyle="1" w:styleId="RubricHeadings">
    <w:name w:val="Rubric Headings"/>
    <w:basedOn w:val="Normal"/>
    <w:rsid w:val="00C90448"/>
    <w:pPr>
      <w:jc w:val="center"/>
    </w:pPr>
    <w:rPr>
      <w:b/>
      <w:bCs/>
      <w:szCs w:val="20"/>
    </w:rPr>
  </w:style>
  <w:style w:type="paragraph" w:customStyle="1" w:styleId="RubricEntries">
    <w:name w:val="Rubric Entries"/>
    <w:basedOn w:val="Normal"/>
    <w:rsid w:val="00C90448"/>
    <w:rPr>
      <w:sz w:val="22"/>
    </w:rPr>
  </w:style>
  <w:style w:type="paragraph" w:customStyle="1" w:styleId="PictureCentered">
    <w:name w:val="Picture Centered"/>
    <w:basedOn w:val="Picture"/>
    <w:rsid w:val="00C90448"/>
    <w:pPr>
      <w:jc w:val="center"/>
    </w:pPr>
  </w:style>
  <w:style w:type="paragraph" w:customStyle="1" w:styleId="PictureCaption">
    <w:name w:val="Picture Caption"/>
    <w:basedOn w:val="InstrResHeading"/>
    <w:rsid w:val="00C90448"/>
    <w:pPr>
      <w:ind w:left="1800"/>
      <w:jc w:val="center"/>
    </w:pPr>
  </w:style>
  <w:style w:type="paragraph" w:customStyle="1" w:styleId="ActivityBulletBold0">
    <w:name w:val="Activity Bullet + Bold"/>
    <w:basedOn w:val="activitybullet0"/>
    <w:rsid w:val="00C90448"/>
    <w:rPr>
      <w:b/>
      <w:bCs/>
    </w:rPr>
  </w:style>
  <w:style w:type="paragraph" w:customStyle="1" w:styleId="ListDescription">
    <w:name w:val="ListDescription"/>
    <w:basedOn w:val="Normal"/>
    <w:rsid w:val="00C90448"/>
    <w:pPr>
      <w:ind w:left="1008"/>
    </w:pPr>
    <w:rPr>
      <w:szCs w:val="20"/>
    </w:rPr>
  </w:style>
  <w:style w:type="paragraph" w:customStyle="1" w:styleId="Activitysub2">
    <w:name w:val="Activity sub 2"/>
    <w:basedOn w:val="Normal"/>
    <w:rsid w:val="00C90448"/>
    <w:pPr>
      <w:numPr>
        <w:numId w:val="6"/>
      </w:numPr>
      <w:spacing w:after="120"/>
      <w:contextualSpacing/>
    </w:pPr>
    <w:rPr>
      <w:rFonts w:cs="Arial"/>
    </w:rPr>
  </w:style>
  <w:style w:type="paragraph" w:customStyle="1" w:styleId="ActivitybulletItalic">
    <w:name w:val="Activity bullet + Italic"/>
    <w:basedOn w:val="activitybullet0"/>
    <w:rsid w:val="00C90448"/>
    <w:pPr>
      <w:numPr>
        <w:numId w:val="0"/>
      </w:numPr>
    </w:pPr>
    <w:rPr>
      <w:i/>
      <w:iCs/>
    </w:rPr>
  </w:style>
  <w:style w:type="paragraph" w:customStyle="1" w:styleId="AlphaGlossary">
    <w:name w:val="AlphaGlossary"/>
    <w:basedOn w:val="Normal"/>
    <w:rsid w:val="00C90448"/>
    <w:pPr>
      <w:spacing w:before="120" w:after="120"/>
    </w:pPr>
    <w:rPr>
      <w:b/>
      <w:bCs/>
      <w:sz w:val="32"/>
      <w:szCs w:val="20"/>
    </w:rPr>
  </w:style>
  <w:style w:type="paragraph" w:customStyle="1" w:styleId="Vocabulary">
    <w:name w:val="Vocabulary"/>
    <w:basedOn w:val="Normal"/>
    <w:rsid w:val="00C90448"/>
    <w:pPr>
      <w:spacing w:before="240" w:after="60"/>
    </w:pPr>
    <w:rPr>
      <w:szCs w:val="20"/>
    </w:rPr>
  </w:style>
  <w:style w:type="paragraph" w:customStyle="1" w:styleId="VocabularyBold">
    <w:name w:val="Vocabulary + Bold"/>
    <w:basedOn w:val="Vocabulary"/>
    <w:rsid w:val="00C90448"/>
    <w:rPr>
      <w:b/>
      <w:bCs/>
    </w:rPr>
  </w:style>
  <w:style w:type="paragraph" w:customStyle="1" w:styleId="VocabularyItalic">
    <w:name w:val="Vocabulary + Italic"/>
    <w:basedOn w:val="Vocabulary"/>
    <w:rsid w:val="00C90448"/>
    <w:rPr>
      <w:i/>
      <w:iCs/>
    </w:rPr>
  </w:style>
  <w:style w:type="numbering" w:customStyle="1" w:styleId="Picturebulleted">
    <w:name w:val="Picture bulleted"/>
    <w:basedOn w:val="NoList"/>
    <w:rsid w:val="00C90448"/>
    <w:pPr>
      <w:numPr>
        <w:numId w:val="20"/>
      </w:numPr>
    </w:pPr>
  </w:style>
  <w:style w:type="numbering" w:customStyle="1" w:styleId="StylePicturebulletedBold">
    <w:name w:val="Style Picture bulleted Bold"/>
    <w:basedOn w:val="NoList"/>
    <w:rsid w:val="00C90448"/>
    <w:pPr>
      <w:numPr>
        <w:numId w:val="7"/>
      </w:numPr>
    </w:pPr>
  </w:style>
  <w:style w:type="paragraph" w:customStyle="1" w:styleId="PictureBulletAfter6pt">
    <w:name w:val="Picture Bullet After 6 pt"/>
    <w:basedOn w:val="Normal"/>
    <w:rsid w:val="00C90448"/>
    <w:pPr>
      <w:spacing w:after="120"/>
    </w:pPr>
    <w:rPr>
      <w:b/>
      <w:szCs w:val="20"/>
    </w:rPr>
  </w:style>
  <w:style w:type="paragraph" w:customStyle="1" w:styleId="BulletedAfter6pt">
    <w:name w:val="Bulleted After:  6 pt"/>
    <w:basedOn w:val="Normal"/>
    <w:rsid w:val="00C90448"/>
    <w:pPr>
      <w:spacing w:after="120"/>
    </w:pPr>
    <w:rPr>
      <w:szCs w:val="20"/>
    </w:rPr>
  </w:style>
  <w:style w:type="paragraph" w:customStyle="1" w:styleId="ActivitybulletAfter3pt">
    <w:name w:val="Activitybullet + After:  3 pt"/>
    <w:basedOn w:val="activitybullet0"/>
    <w:rsid w:val="00C90448"/>
    <w:rPr>
      <w:szCs w:val="20"/>
    </w:rPr>
  </w:style>
  <w:style w:type="paragraph" w:customStyle="1" w:styleId="ActivitySubLetterItalic">
    <w:name w:val="ActivitySubLetter + Italic"/>
    <w:basedOn w:val="ActivitySubLetter"/>
    <w:rsid w:val="00C90448"/>
    <w:pPr>
      <w:numPr>
        <w:numId w:val="0"/>
      </w:numPr>
    </w:pPr>
    <w:rPr>
      <w:i/>
      <w:iCs/>
    </w:rPr>
  </w:style>
  <w:style w:type="numbering" w:customStyle="1" w:styleId="ActivitiesNumbered">
    <w:name w:val="Activities Numbered"/>
    <w:basedOn w:val="NoList"/>
    <w:rsid w:val="00C90448"/>
    <w:pPr>
      <w:numPr>
        <w:numId w:val="8"/>
      </w:numPr>
    </w:pPr>
  </w:style>
  <w:style w:type="character" w:customStyle="1" w:styleId="RubricEntries10pt">
    <w:name w:val="Rubric Entries 10 pt"/>
    <w:basedOn w:val="DefaultParagraphFont"/>
    <w:rsid w:val="00C90448"/>
    <w:rPr>
      <w:rFonts w:ascii="Arial" w:hAnsi="Arial"/>
      <w:sz w:val="20"/>
    </w:rPr>
  </w:style>
  <w:style w:type="character" w:customStyle="1" w:styleId="RubricTitles10pt">
    <w:name w:val="Rubric Titles 10 pt"/>
    <w:basedOn w:val="DefaultParagraphFont"/>
    <w:rsid w:val="00C90448"/>
    <w:rPr>
      <w:rFonts w:ascii="Arial" w:hAnsi="Arial"/>
      <w:b/>
      <w:bCs/>
      <w:sz w:val="20"/>
    </w:rPr>
  </w:style>
  <w:style w:type="paragraph" w:customStyle="1" w:styleId="RubricHeadings10pt">
    <w:name w:val="Rubric Headings + 10 pt"/>
    <w:basedOn w:val="RubricHeadings"/>
    <w:rsid w:val="00C90448"/>
    <w:rPr>
      <w:sz w:val="20"/>
    </w:rPr>
  </w:style>
  <w:style w:type="character" w:customStyle="1" w:styleId="Total">
    <w:name w:val="Total"/>
    <w:basedOn w:val="DefaultParagraphFont"/>
    <w:rsid w:val="00C90448"/>
    <w:rPr>
      <w:rFonts w:ascii="Arial" w:hAnsi="Arial"/>
      <w:b/>
      <w:bCs/>
      <w:sz w:val="32"/>
    </w:rPr>
  </w:style>
  <w:style w:type="numbering" w:customStyle="1" w:styleId="SecondBullet">
    <w:name w:val="Second Bullet"/>
    <w:basedOn w:val="NoList"/>
    <w:rsid w:val="00C90448"/>
  </w:style>
  <w:style w:type="numbering" w:customStyle="1" w:styleId="ArrowBullet">
    <w:name w:val="Arrow Bullet"/>
    <w:basedOn w:val="NoList"/>
    <w:rsid w:val="00C90448"/>
    <w:pPr>
      <w:numPr>
        <w:numId w:val="10"/>
      </w:numPr>
    </w:pPr>
  </w:style>
  <w:style w:type="numbering" w:customStyle="1" w:styleId="Note2ndLevel">
    <w:name w:val="Note2ndLevel"/>
    <w:basedOn w:val="NoList"/>
    <w:rsid w:val="00C90448"/>
    <w:pPr>
      <w:numPr>
        <w:numId w:val="11"/>
      </w:numPr>
    </w:pPr>
  </w:style>
  <w:style w:type="paragraph" w:customStyle="1" w:styleId="Note3rdLevel">
    <w:name w:val="Note3rdLevel"/>
    <w:basedOn w:val="Normal"/>
    <w:rsid w:val="00C90448"/>
    <w:pPr>
      <w:numPr>
        <w:ilvl w:val="3"/>
      </w:numPr>
      <w:spacing w:before="120" w:after="120"/>
      <w:ind w:left="1440"/>
    </w:pPr>
  </w:style>
  <w:style w:type="paragraph" w:customStyle="1" w:styleId="activitynumbersBold">
    <w:name w:val="activity numbers + Bold"/>
    <w:basedOn w:val="activitynumbers0"/>
    <w:rsid w:val="00C90448"/>
    <w:rPr>
      <w:b/>
      <w:bCs/>
    </w:rPr>
  </w:style>
  <w:style w:type="paragraph" w:customStyle="1" w:styleId="RubricTitles">
    <w:name w:val="Rubric Titles"/>
    <w:basedOn w:val="StdsTable"/>
    <w:rsid w:val="00C90448"/>
    <w:pPr>
      <w:ind w:left="0"/>
    </w:pPr>
    <w:rPr>
      <w:rFonts w:cs="Times New Roman"/>
      <w:szCs w:val="20"/>
    </w:rPr>
  </w:style>
  <w:style w:type="paragraph" w:customStyle="1" w:styleId="Activitybullet">
    <w:name w:val="Activitybullet"/>
    <w:basedOn w:val="activitybullet0"/>
    <w:rsid w:val="00C90448"/>
    <w:pPr>
      <w:numPr>
        <w:numId w:val="33"/>
      </w:numPr>
    </w:pPr>
    <w:rPr>
      <w:szCs w:val="20"/>
    </w:rPr>
  </w:style>
  <w:style w:type="paragraph" w:customStyle="1" w:styleId="activitybulletBold1">
    <w:name w:val="activity bullet + Bold"/>
    <w:basedOn w:val="activitybullet0"/>
    <w:rsid w:val="00C90448"/>
    <w:rPr>
      <w:b/>
      <w:bCs/>
    </w:rPr>
  </w:style>
  <w:style w:type="character" w:styleId="PageNumber">
    <w:name w:val="page number"/>
    <w:basedOn w:val="DefaultParagraphFont"/>
    <w:rsid w:val="00C90448"/>
    <w:rPr>
      <w:rFonts w:ascii="Arial" w:hAnsi="Arial"/>
      <w:sz w:val="20"/>
    </w:rPr>
  </w:style>
  <w:style w:type="paragraph" w:customStyle="1" w:styleId="ActivitySubLetterBold">
    <w:name w:val="ActivitySubLetter + Bold"/>
    <w:basedOn w:val="ActivitySubLetter"/>
    <w:rsid w:val="00C90448"/>
    <w:pPr>
      <w:numPr>
        <w:numId w:val="0"/>
      </w:numPr>
    </w:pPr>
    <w:rPr>
      <w:b/>
      <w:bCs/>
    </w:rPr>
  </w:style>
  <w:style w:type="paragraph" w:customStyle="1" w:styleId="ActivityBodyListing">
    <w:name w:val="Activity Body Listing"/>
    <w:basedOn w:val="Normal"/>
    <w:rsid w:val="00C90448"/>
    <w:pPr>
      <w:spacing w:after="120"/>
      <w:ind w:left="1440" w:hanging="1080"/>
      <w:contextualSpacing/>
    </w:pPr>
    <w:rPr>
      <w:szCs w:val="20"/>
    </w:rPr>
  </w:style>
  <w:style w:type="paragraph" w:customStyle="1" w:styleId="ActivitySubHeading">
    <w:name w:val="Activity SubHeading"/>
    <w:basedOn w:val="Normal"/>
    <w:rsid w:val="00C90448"/>
    <w:pPr>
      <w:spacing w:before="100" w:after="100"/>
    </w:pPr>
    <w:rPr>
      <w:b/>
      <w:bCs/>
      <w:szCs w:val="20"/>
    </w:rPr>
  </w:style>
  <w:style w:type="paragraph" w:customStyle="1" w:styleId="ReferenceNotes">
    <w:name w:val="Reference Notes"/>
    <w:basedOn w:val="activityreferences"/>
    <w:rsid w:val="00C90448"/>
    <w:rPr>
      <w:sz w:val="20"/>
    </w:rPr>
  </w:style>
  <w:style w:type="paragraph" w:customStyle="1" w:styleId="BacktoTop">
    <w:name w:val="BacktoTop"/>
    <w:basedOn w:val="Normal"/>
    <w:rsid w:val="00C90448"/>
    <w:rPr>
      <w:szCs w:val="20"/>
    </w:rPr>
  </w:style>
  <w:style w:type="paragraph" w:customStyle="1" w:styleId="GlossaryLettersCenter">
    <w:name w:val="GlossaryLettersCenter"/>
    <w:basedOn w:val="Normal"/>
    <w:rsid w:val="00C90448"/>
    <w:pPr>
      <w:jc w:val="center"/>
    </w:pPr>
    <w:rPr>
      <w:b/>
      <w:bCs/>
      <w:sz w:val="32"/>
      <w:szCs w:val="20"/>
    </w:rPr>
  </w:style>
  <w:style w:type="paragraph" w:customStyle="1" w:styleId="Glossary">
    <w:name w:val="Glossary"/>
    <w:basedOn w:val="Normal"/>
    <w:link w:val="GlossaryChar"/>
    <w:rsid w:val="00C90448"/>
    <w:pPr>
      <w:spacing w:after="120"/>
    </w:pPr>
    <w:rPr>
      <w:szCs w:val="20"/>
    </w:rPr>
  </w:style>
  <w:style w:type="paragraph" w:customStyle="1" w:styleId="GlossaryBold">
    <w:name w:val="Glossary + Bold"/>
    <w:basedOn w:val="Glossary"/>
    <w:link w:val="GlossaryBoldChar"/>
    <w:rsid w:val="00C90448"/>
    <w:rPr>
      <w:b/>
      <w:bCs/>
    </w:rPr>
  </w:style>
  <w:style w:type="character" w:customStyle="1" w:styleId="GlossaryChar">
    <w:name w:val="Glossary Char"/>
    <w:basedOn w:val="DefaultParagraphFont"/>
    <w:link w:val="Glossary"/>
    <w:rsid w:val="00C90448"/>
    <w:rPr>
      <w:rFonts w:ascii="Arial" w:hAnsi="Arial"/>
      <w:sz w:val="24"/>
      <w:lang w:val="en-US" w:eastAsia="en-US" w:bidi="ar-SA"/>
    </w:rPr>
  </w:style>
  <w:style w:type="character" w:customStyle="1" w:styleId="GlossaryBoldChar">
    <w:name w:val="Glossary + Bold Char"/>
    <w:basedOn w:val="GlossaryChar"/>
    <w:link w:val="GlossaryBold"/>
    <w:rsid w:val="00C90448"/>
    <w:rPr>
      <w:rFonts w:ascii="Arial" w:hAnsi="Arial"/>
      <w:b/>
      <w:bCs/>
      <w:sz w:val="24"/>
      <w:lang w:val="en-US" w:eastAsia="en-US" w:bidi="ar-SA"/>
    </w:rPr>
  </w:style>
  <w:style w:type="paragraph" w:customStyle="1" w:styleId="StyleCaptionCentered">
    <w:name w:val="Style Caption + Centered"/>
    <w:basedOn w:val="Caption"/>
    <w:rsid w:val="00C90448"/>
    <w:pPr>
      <w:jc w:val="center"/>
    </w:pPr>
  </w:style>
  <w:style w:type="paragraph" w:customStyle="1" w:styleId="CaptionCentered">
    <w:name w:val="Caption + Centered"/>
    <w:basedOn w:val="Caption"/>
    <w:rsid w:val="00C90448"/>
    <w:pPr>
      <w:jc w:val="center"/>
    </w:pPr>
  </w:style>
  <w:style w:type="paragraph" w:customStyle="1" w:styleId="MatrixStdsTable">
    <w:name w:val="Matrix StdsTable"/>
    <w:basedOn w:val="StdsTable"/>
    <w:rsid w:val="00C90448"/>
    <w:pPr>
      <w:ind w:left="0"/>
      <w:jc w:val="center"/>
    </w:pPr>
    <w:rPr>
      <w:rFonts w:cs="Times New Roman"/>
      <w:szCs w:val="20"/>
    </w:rPr>
  </w:style>
  <w:style w:type="paragraph" w:customStyle="1" w:styleId="MatrixStdsTableItalic">
    <w:name w:val="Matrix StdsTable + Italic"/>
    <w:basedOn w:val="MatrixStdsTable"/>
    <w:rsid w:val="00C90448"/>
    <w:rPr>
      <w:i/>
      <w:iCs/>
    </w:rPr>
  </w:style>
  <w:style w:type="paragraph" w:customStyle="1" w:styleId="ScienceListing">
    <w:name w:val="Science Listing"/>
    <w:basedOn w:val="Normal"/>
    <w:rsid w:val="00C90448"/>
    <w:pPr>
      <w:spacing w:after="120"/>
    </w:pPr>
    <w:rPr>
      <w:b/>
      <w:bCs/>
    </w:rPr>
  </w:style>
  <w:style w:type="paragraph" w:customStyle="1" w:styleId="ScienceListingItalic">
    <w:name w:val="Science Listing Italic"/>
    <w:basedOn w:val="Normal"/>
    <w:rsid w:val="00C90448"/>
    <w:pPr>
      <w:spacing w:after="120"/>
    </w:pPr>
    <w:rPr>
      <w:b/>
      <w:bCs/>
      <w:i/>
      <w:iCs/>
    </w:rPr>
  </w:style>
  <w:style w:type="paragraph" w:customStyle="1" w:styleId="MTDisplayEquation">
    <w:name w:val="MTDisplayEquation"/>
    <w:basedOn w:val="Normal"/>
    <w:next w:val="Normal"/>
    <w:rsid w:val="00C90448"/>
    <w:pPr>
      <w:jc w:val="center"/>
    </w:pPr>
  </w:style>
  <w:style w:type="numbering" w:customStyle="1" w:styleId="MatrixBulleted10pt">
    <w:name w:val="Matrix Bulleted 10 pt"/>
    <w:basedOn w:val="NoList"/>
    <w:rsid w:val="00C90448"/>
    <w:pPr>
      <w:numPr>
        <w:numId w:val="17"/>
      </w:numPr>
    </w:pPr>
  </w:style>
  <w:style w:type="numbering" w:customStyle="1" w:styleId="StyleMatrixBulleted10ptOutlinenumbered">
    <w:name w:val="Style Matrix Bulleted 10 pt + Outline numbered"/>
    <w:basedOn w:val="NoList"/>
    <w:rsid w:val="00C90448"/>
    <w:pPr>
      <w:numPr>
        <w:numId w:val="16"/>
      </w:numPr>
    </w:pPr>
  </w:style>
  <w:style w:type="paragraph" w:customStyle="1" w:styleId="MathMatrixStdsListing">
    <w:name w:val="Math Matrix Stds Listing"/>
    <w:basedOn w:val="Normal"/>
    <w:rsid w:val="00C90448"/>
    <w:rPr>
      <w:sz w:val="20"/>
    </w:rPr>
  </w:style>
  <w:style w:type="paragraph" w:customStyle="1" w:styleId="SymbolKeyBoldCentered">
    <w:name w:val="Symbol Key Bold Centered"/>
    <w:basedOn w:val="Normal"/>
    <w:rsid w:val="00C90448"/>
    <w:pPr>
      <w:jc w:val="center"/>
    </w:pPr>
    <w:rPr>
      <w:b/>
      <w:bCs/>
      <w:sz w:val="20"/>
      <w:szCs w:val="20"/>
    </w:rPr>
  </w:style>
  <w:style w:type="paragraph" w:customStyle="1" w:styleId="KeySymbol">
    <w:name w:val="Key Symbol"/>
    <w:basedOn w:val="CommentText"/>
    <w:rsid w:val="00C90448"/>
    <w:rPr>
      <w:b/>
      <w:bCs/>
    </w:rPr>
  </w:style>
  <w:style w:type="paragraph" w:customStyle="1" w:styleId="MathMatrixEntries">
    <w:name w:val="Math Matrix Entries"/>
    <w:basedOn w:val="Normal"/>
    <w:rsid w:val="00C90448"/>
    <w:pPr>
      <w:jc w:val="center"/>
    </w:pPr>
    <w:rPr>
      <w:b/>
      <w:sz w:val="20"/>
    </w:rPr>
  </w:style>
  <w:style w:type="paragraph" w:customStyle="1" w:styleId="MathMatrixStds">
    <w:name w:val="Math Matrix Stds"/>
    <w:basedOn w:val="Normal"/>
    <w:rsid w:val="00C90448"/>
    <w:rPr>
      <w:sz w:val="20"/>
    </w:rPr>
  </w:style>
  <w:style w:type="paragraph" w:customStyle="1" w:styleId="MathMatrixStdsBold">
    <w:name w:val="Math Matrix Stds Bold"/>
    <w:basedOn w:val="MathMatrixStds"/>
    <w:rsid w:val="00C90448"/>
    <w:rPr>
      <w:b/>
    </w:rPr>
  </w:style>
  <w:style w:type="paragraph" w:customStyle="1" w:styleId="MathMatriStdsBItalic">
    <w:name w:val="Math Matri Stds B Italic"/>
    <w:basedOn w:val="Normal"/>
    <w:rsid w:val="00C90448"/>
    <w:rPr>
      <w:b/>
      <w:i/>
      <w:sz w:val="20"/>
    </w:rPr>
  </w:style>
  <w:style w:type="paragraph" w:customStyle="1" w:styleId="MathMatrixSymbolEntries">
    <w:name w:val="Math Matrix Symbol Entries"/>
    <w:basedOn w:val="Normal"/>
    <w:rsid w:val="00C90448"/>
    <w:pPr>
      <w:jc w:val="center"/>
    </w:pPr>
    <w:rPr>
      <w:b/>
      <w:sz w:val="20"/>
    </w:rPr>
  </w:style>
  <w:style w:type="paragraph" w:customStyle="1" w:styleId="MathMatStdsBI">
    <w:name w:val="Math Mat Stds B I"/>
    <w:basedOn w:val="MathMatrixStds"/>
    <w:rsid w:val="00C90448"/>
    <w:pPr>
      <w:ind w:left="270" w:hanging="180"/>
    </w:pPr>
    <w:rPr>
      <w:b/>
      <w:i/>
    </w:rPr>
  </w:style>
  <w:style w:type="paragraph" w:customStyle="1" w:styleId="MathMatiBullets">
    <w:name w:val="Math Mati Bullets"/>
    <w:rsid w:val="00C90448"/>
    <w:rPr>
      <w:rFonts w:ascii="Arial" w:hAnsi="Arial"/>
    </w:rPr>
  </w:style>
  <w:style w:type="numbering" w:customStyle="1" w:styleId="SpecialBulleted1">
    <w:name w:val="Special Bulleted 1"/>
    <w:basedOn w:val="NoList"/>
    <w:rsid w:val="00C90448"/>
    <w:pPr>
      <w:numPr>
        <w:numId w:val="18"/>
      </w:numPr>
    </w:pPr>
  </w:style>
  <w:style w:type="numbering" w:customStyle="1" w:styleId="SpecialPicturebulleted2">
    <w:name w:val="Special Picture bulleted 2"/>
    <w:basedOn w:val="NoList"/>
    <w:rsid w:val="00C90448"/>
    <w:pPr>
      <w:numPr>
        <w:numId w:val="19"/>
      </w:numPr>
    </w:pPr>
  </w:style>
  <w:style w:type="numbering" w:customStyle="1" w:styleId="SpecialBulleted3rdLevel">
    <w:name w:val="Special Bulleted 3rd Level"/>
    <w:basedOn w:val="NoList"/>
    <w:rsid w:val="00C90448"/>
    <w:pPr>
      <w:numPr>
        <w:numId w:val="21"/>
      </w:numPr>
    </w:pPr>
  </w:style>
  <w:style w:type="numbering" w:customStyle="1" w:styleId="3rdLevelBullet">
    <w:name w:val="3rd Level Bullet"/>
    <w:basedOn w:val="NoList"/>
    <w:rsid w:val="00C90448"/>
    <w:pPr>
      <w:numPr>
        <w:numId w:val="22"/>
      </w:numPr>
    </w:pPr>
  </w:style>
  <w:style w:type="numbering" w:customStyle="1" w:styleId="Special3rdLevelBullet">
    <w:name w:val="Special 3rd Level Bullet"/>
    <w:basedOn w:val="NoList"/>
    <w:rsid w:val="00C90448"/>
    <w:pPr>
      <w:numPr>
        <w:numId w:val="23"/>
      </w:numPr>
    </w:pPr>
  </w:style>
  <w:style w:type="paragraph" w:customStyle="1" w:styleId="ActivityNumbers">
    <w:name w:val="Activity Numbers"/>
    <w:basedOn w:val="Normal"/>
    <w:link w:val="ActivityNumbersChar"/>
    <w:qFormat/>
    <w:rsid w:val="00C90448"/>
    <w:pPr>
      <w:numPr>
        <w:numId w:val="37"/>
      </w:numPr>
      <w:spacing w:after="120"/>
    </w:pPr>
    <w:rPr>
      <w:rFonts w:cs="Arial"/>
    </w:rPr>
  </w:style>
  <w:style w:type="numbering" w:customStyle="1" w:styleId="StyleArrowBulletedOutlinenumbered12pt">
    <w:name w:val="Style Arrow Bulleted + Outline numbered 12 pt"/>
    <w:basedOn w:val="NoList"/>
    <w:rsid w:val="00C90448"/>
  </w:style>
  <w:style w:type="numbering" w:customStyle="1" w:styleId="ArrowBulletedOutline">
    <w:name w:val="Arrow Bulleted + Outline"/>
    <w:basedOn w:val="NoList"/>
    <w:rsid w:val="00C90448"/>
    <w:pPr>
      <w:numPr>
        <w:numId w:val="24"/>
      </w:numPr>
    </w:pPr>
  </w:style>
  <w:style w:type="paragraph" w:customStyle="1" w:styleId="MatrixRubricEntries">
    <w:name w:val="Matrix Rubric Entries"/>
    <w:basedOn w:val="RubricEntries"/>
    <w:rsid w:val="00C90448"/>
    <w:rPr>
      <w:sz w:val="20"/>
    </w:rPr>
  </w:style>
  <w:style w:type="paragraph" w:customStyle="1" w:styleId="MatrixSymbolEntries">
    <w:name w:val="Matrix Symbol Entries"/>
    <w:basedOn w:val="Normal"/>
    <w:rsid w:val="00C90448"/>
    <w:pPr>
      <w:jc w:val="center"/>
    </w:pPr>
    <w:rPr>
      <w:b/>
      <w:sz w:val="20"/>
    </w:rPr>
  </w:style>
  <w:style w:type="paragraph" w:customStyle="1" w:styleId="MatrixStandards">
    <w:name w:val="Matrix Standards"/>
    <w:basedOn w:val="Normal"/>
    <w:rsid w:val="00C90448"/>
    <w:rPr>
      <w:sz w:val="20"/>
    </w:rPr>
  </w:style>
  <w:style w:type="paragraph" w:customStyle="1" w:styleId="MatrixStandardsBold">
    <w:name w:val="Matrix Standards Bold"/>
    <w:basedOn w:val="MatrixStandards"/>
    <w:rsid w:val="00C90448"/>
    <w:rPr>
      <w:b/>
      <w:bCs/>
    </w:rPr>
  </w:style>
  <w:style w:type="paragraph" w:customStyle="1" w:styleId="MatrixStdsBoldItalic">
    <w:name w:val="Matrix Stds Bold + Italic"/>
    <w:basedOn w:val="MatrixStandardsBold"/>
    <w:rsid w:val="00C90448"/>
    <w:rPr>
      <w:i/>
      <w:iCs/>
    </w:rPr>
  </w:style>
  <w:style w:type="paragraph" w:customStyle="1" w:styleId="MatrixBullets">
    <w:name w:val="Matrix Bullets"/>
    <w:rsid w:val="00C90448"/>
    <w:pPr>
      <w:numPr>
        <w:numId w:val="25"/>
      </w:numPr>
    </w:pPr>
    <w:rPr>
      <w:rFonts w:ascii="Arial" w:hAnsi="Arial"/>
    </w:rPr>
  </w:style>
  <w:style w:type="numbering" w:customStyle="1" w:styleId="MatrixLetterBenchMarks">
    <w:name w:val="Matrix Letter BenchMarks"/>
    <w:basedOn w:val="NoList"/>
    <w:rsid w:val="00C90448"/>
    <w:pPr>
      <w:numPr>
        <w:numId w:val="26"/>
      </w:numPr>
    </w:pPr>
  </w:style>
  <w:style w:type="character" w:customStyle="1" w:styleId="AnsKey">
    <w:name w:val="Ans Key"/>
    <w:basedOn w:val="DefaultParagraphFont"/>
    <w:rsid w:val="00C90448"/>
    <w:rPr>
      <w:rFonts w:ascii="Arial" w:hAnsi="Arial"/>
      <w:b/>
      <w:color w:val="FF0000"/>
      <w:sz w:val="24"/>
    </w:rPr>
  </w:style>
  <w:style w:type="numbering" w:customStyle="1" w:styleId="CheckmarkList">
    <w:name w:val="Checkmark List"/>
    <w:basedOn w:val="NoList"/>
    <w:rsid w:val="00C90448"/>
    <w:pPr>
      <w:numPr>
        <w:numId w:val="27"/>
      </w:numPr>
    </w:pPr>
  </w:style>
  <w:style w:type="paragraph" w:customStyle="1" w:styleId="RubricEntries10ptCentered">
    <w:name w:val="Rubric Entries 10 pt Centered"/>
    <w:basedOn w:val="RubricEntries"/>
    <w:rsid w:val="00C90448"/>
    <w:pPr>
      <w:jc w:val="center"/>
    </w:pPr>
    <w:rPr>
      <w:sz w:val="20"/>
    </w:rPr>
  </w:style>
  <w:style w:type="paragraph" w:customStyle="1" w:styleId="ActivitybodyBoldCentered">
    <w:name w:val="Activitybody Bold + Centered"/>
    <w:basedOn w:val="ActivitybodyBold"/>
    <w:rsid w:val="00C90448"/>
    <w:pPr>
      <w:jc w:val="center"/>
    </w:pPr>
    <w:rPr>
      <w:szCs w:val="20"/>
    </w:rPr>
  </w:style>
  <w:style w:type="paragraph" w:customStyle="1" w:styleId="ActivityBodyCentered">
    <w:name w:val="Activity Body + Centered"/>
    <w:basedOn w:val="Normal"/>
    <w:rsid w:val="00C90448"/>
    <w:pPr>
      <w:jc w:val="center"/>
    </w:pPr>
    <w:rPr>
      <w:szCs w:val="20"/>
    </w:rPr>
  </w:style>
  <w:style w:type="paragraph" w:customStyle="1" w:styleId="ActivitybulletSpacing">
    <w:name w:val="Activitybullet Spacing"/>
    <w:basedOn w:val="activitybullet0"/>
    <w:rsid w:val="00C90448"/>
    <w:pPr>
      <w:numPr>
        <w:numId w:val="0"/>
      </w:numPr>
    </w:pPr>
    <w:rPr>
      <w:szCs w:val="20"/>
    </w:rPr>
  </w:style>
  <w:style w:type="paragraph" w:customStyle="1" w:styleId="AnsKeyCentered">
    <w:name w:val="Ans Key Centered"/>
    <w:basedOn w:val="Normal"/>
    <w:rsid w:val="00C90448"/>
    <w:pPr>
      <w:jc w:val="center"/>
    </w:pPr>
    <w:rPr>
      <w:b/>
      <w:bCs/>
      <w:color w:val="FF0000"/>
      <w:szCs w:val="20"/>
    </w:rPr>
  </w:style>
  <w:style w:type="paragraph" w:customStyle="1" w:styleId="StdsTableCentered">
    <w:name w:val="StdsTable Centered"/>
    <w:basedOn w:val="StdsTable"/>
    <w:rsid w:val="00C90448"/>
    <w:pPr>
      <w:ind w:left="0"/>
      <w:jc w:val="center"/>
    </w:pPr>
    <w:rPr>
      <w:rFonts w:cs="Times New Roman"/>
      <w:szCs w:val="20"/>
    </w:rPr>
  </w:style>
  <w:style w:type="paragraph" w:customStyle="1" w:styleId="ActivityBodyNotes">
    <w:name w:val="Activity Body Notes"/>
    <w:basedOn w:val="Normal"/>
    <w:rsid w:val="00C90448"/>
    <w:pPr>
      <w:ind w:left="360"/>
    </w:pPr>
    <w:rPr>
      <w:rFonts w:cs="Arial"/>
      <w:sz w:val="18"/>
    </w:rPr>
  </w:style>
  <w:style w:type="paragraph" w:customStyle="1" w:styleId="Note">
    <w:name w:val="Note"/>
    <w:basedOn w:val="Normal"/>
    <w:rsid w:val="00C90448"/>
    <w:pPr>
      <w:ind w:left="360"/>
    </w:pPr>
    <w:rPr>
      <w:rFonts w:cs="Arial"/>
      <w:sz w:val="20"/>
    </w:rPr>
  </w:style>
  <w:style w:type="paragraph" w:customStyle="1" w:styleId="Note2ndLevel0">
    <w:name w:val="Note 2nd Level"/>
    <w:basedOn w:val="Note"/>
    <w:rsid w:val="00C90448"/>
    <w:pPr>
      <w:ind w:left="720"/>
    </w:pPr>
    <w:rPr>
      <w:rFonts w:cs="Times New Roman"/>
      <w:szCs w:val="20"/>
    </w:rPr>
  </w:style>
  <w:style w:type="paragraph" w:customStyle="1" w:styleId="NOTEActivityBullet">
    <w:name w:val="NOTE Activity Bullet"/>
    <w:basedOn w:val="activitybullet0"/>
    <w:rsid w:val="00C90448"/>
    <w:pPr>
      <w:numPr>
        <w:numId w:val="28"/>
      </w:numPr>
    </w:pPr>
    <w:rPr>
      <w:sz w:val="20"/>
    </w:rPr>
  </w:style>
  <w:style w:type="paragraph" w:customStyle="1" w:styleId="ListingExplan">
    <w:name w:val="ListingExplan"/>
    <w:basedOn w:val="Normal"/>
    <w:rsid w:val="00C90448"/>
    <w:pPr>
      <w:spacing w:after="120"/>
      <w:ind w:left="720" w:hanging="720"/>
    </w:pPr>
    <w:rPr>
      <w:szCs w:val="20"/>
    </w:rPr>
  </w:style>
  <w:style w:type="paragraph" w:customStyle="1" w:styleId="ListingExplanBold">
    <w:name w:val="ListingExplan + Bold"/>
    <w:basedOn w:val="ListingExplan"/>
    <w:rsid w:val="00C90448"/>
    <w:rPr>
      <w:b/>
      <w:bCs/>
    </w:rPr>
  </w:style>
  <w:style w:type="paragraph" w:customStyle="1" w:styleId="StyleActivitybulletBold">
    <w:name w:val="Style Activitybullet + Bold"/>
    <w:basedOn w:val="Activitybullet"/>
    <w:rsid w:val="00C90448"/>
    <w:pPr>
      <w:numPr>
        <w:numId w:val="0"/>
      </w:numPr>
    </w:pPr>
    <w:rPr>
      <w:b/>
      <w:bCs/>
    </w:rPr>
  </w:style>
  <w:style w:type="paragraph" w:customStyle="1" w:styleId="ActivitybulletBold2">
    <w:name w:val="Activitybullet + Bold"/>
    <w:basedOn w:val="Activitybullet"/>
    <w:rsid w:val="00C90448"/>
    <w:pPr>
      <w:numPr>
        <w:numId w:val="0"/>
      </w:numPr>
    </w:pPr>
    <w:rPr>
      <w:b/>
      <w:bCs/>
    </w:rPr>
  </w:style>
  <w:style w:type="numbering" w:customStyle="1" w:styleId="AlphaCapital">
    <w:name w:val="Alpha Capital"/>
    <w:basedOn w:val="NoList"/>
    <w:rsid w:val="00C90448"/>
  </w:style>
  <w:style w:type="paragraph" w:customStyle="1" w:styleId="ActivitybulletBold10">
    <w:name w:val="Activitybullet + Bold1"/>
    <w:basedOn w:val="Activitybullet"/>
    <w:rsid w:val="00C90448"/>
    <w:pPr>
      <w:numPr>
        <w:numId w:val="0"/>
      </w:numPr>
    </w:pPr>
    <w:rPr>
      <w:b/>
      <w:bCs/>
    </w:rPr>
  </w:style>
  <w:style w:type="paragraph" w:customStyle="1" w:styleId="ActivityBody0">
    <w:name w:val="Activity Body"/>
    <w:basedOn w:val="Normal"/>
    <w:link w:val="ActivityBodyChar0"/>
    <w:rsid w:val="00C90448"/>
    <w:pPr>
      <w:ind w:left="360"/>
    </w:pPr>
    <w:rPr>
      <w:rFonts w:cs="Arial"/>
    </w:rPr>
  </w:style>
  <w:style w:type="numbering" w:customStyle="1" w:styleId="StyleNumbered">
    <w:name w:val="Style Numbered"/>
    <w:basedOn w:val="NoList"/>
    <w:rsid w:val="00C90448"/>
    <w:pPr>
      <w:numPr>
        <w:numId w:val="31"/>
      </w:numPr>
    </w:pPr>
  </w:style>
  <w:style w:type="numbering" w:customStyle="1" w:styleId="LetterBoldList">
    <w:name w:val="Letter Bold List"/>
    <w:basedOn w:val="NoList"/>
    <w:rsid w:val="00C90448"/>
    <w:pPr>
      <w:numPr>
        <w:numId w:val="29"/>
      </w:numPr>
    </w:pPr>
  </w:style>
  <w:style w:type="numbering" w:customStyle="1" w:styleId="TopicalOutlineNumbers">
    <w:name w:val="Topical Outline Numbers"/>
    <w:rsid w:val="00C90448"/>
    <w:pPr>
      <w:numPr>
        <w:numId w:val="30"/>
      </w:numPr>
    </w:pPr>
  </w:style>
  <w:style w:type="paragraph" w:customStyle="1" w:styleId="ActivitybulletRight">
    <w:name w:val="Activitybullet + Right"/>
    <w:basedOn w:val="Activitybullet"/>
    <w:rsid w:val="00C90448"/>
    <w:pPr>
      <w:numPr>
        <w:numId w:val="0"/>
      </w:numPr>
      <w:jc w:val="right"/>
    </w:pPr>
  </w:style>
  <w:style w:type="character" w:customStyle="1" w:styleId="AnsKey16pt">
    <w:name w:val="Ans Key + 16 pt"/>
    <w:basedOn w:val="AnsKey"/>
    <w:rsid w:val="00C90448"/>
    <w:rPr>
      <w:rFonts w:ascii="Arial" w:hAnsi="Arial"/>
      <w:b/>
      <w:bCs/>
      <w:color w:val="FF0000"/>
      <w:sz w:val="32"/>
    </w:rPr>
  </w:style>
  <w:style w:type="paragraph" w:customStyle="1" w:styleId="activitybulletItalic0">
    <w:name w:val="activity bullet + Italic"/>
    <w:basedOn w:val="activitybullet0"/>
    <w:rsid w:val="00C90448"/>
    <w:pPr>
      <w:numPr>
        <w:numId w:val="0"/>
      </w:numPr>
    </w:pPr>
    <w:rPr>
      <w:i/>
      <w:iCs/>
    </w:rPr>
  </w:style>
  <w:style w:type="character" w:customStyle="1" w:styleId="Normal10pt">
    <w:name w:val="Normal 10 pt"/>
    <w:basedOn w:val="DefaultParagraphFont"/>
    <w:rsid w:val="00C90448"/>
    <w:rPr>
      <w:sz w:val="20"/>
    </w:rPr>
  </w:style>
  <w:style w:type="paragraph" w:customStyle="1" w:styleId="AlphaLowerCaseSub">
    <w:name w:val="AlphaLowerCaseSub"/>
    <w:basedOn w:val="activitynumbers0"/>
    <w:rsid w:val="00C90448"/>
    <w:pPr>
      <w:numPr>
        <w:numId w:val="32"/>
      </w:numPr>
      <w:spacing w:after="0"/>
    </w:pPr>
  </w:style>
  <w:style w:type="paragraph" w:customStyle="1" w:styleId="NameWksheet">
    <w:name w:val="NameWksheet"/>
    <w:basedOn w:val="Normal"/>
    <w:rsid w:val="00C90448"/>
    <w:pPr>
      <w:jc w:val="right"/>
    </w:pPr>
    <w:rPr>
      <w:b/>
    </w:rPr>
  </w:style>
  <w:style w:type="paragraph" w:customStyle="1" w:styleId="ActivitySubBullet">
    <w:name w:val="ActivitySubBullet"/>
    <w:basedOn w:val="Activitybullet"/>
    <w:rsid w:val="00C90448"/>
  </w:style>
  <w:style w:type="paragraph" w:customStyle="1" w:styleId="PictureWorkshtLeft05">
    <w:name w:val="Picture Worksht Left:  0.5&quot;"/>
    <w:basedOn w:val="PictureCentered"/>
    <w:rsid w:val="00C90448"/>
    <w:pPr>
      <w:ind w:left="720"/>
      <w:jc w:val="left"/>
    </w:pPr>
  </w:style>
  <w:style w:type="paragraph" w:customStyle="1" w:styleId="WKshtActivityBodyBold10pt">
    <w:name w:val="WKshtActivityBody+ Bold 10 pt"/>
    <w:basedOn w:val="ActivityBodyBold0"/>
    <w:rsid w:val="00C90448"/>
    <w:pPr>
      <w:ind w:left="720"/>
    </w:pPr>
    <w:rPr>
      <w:rFonts w:cs="Times New Roman"/>
      <w:bCs/>
      <w:sz w:val="20"/>
    </w:rPr>
  </w:style>
  <w:style w:type="paragraph" w:customStyle="1" w:styleId="WkShtAnsKey">
    <w:name w:val="WkShtAnsKey"/>
    <w:basedOn w:val="Normal"/>
    <w:rsid w:val="00C90448"/>
    <w:pPr>
      <w:ind w:left="1440" w:hanging="720"/>
    </w:pPr>
    <w:rPr>
      <w:b/>
      <w:color w:val="FF0000"/>
    </w:rPr>
  </w:style>
  <w:style w:type="paragraph" w:customStyle="1" w:styleId="ActivityBulletHyperListing">
    <w:name w:val="ActivityBullet HyperListing"/>
    <w:basedOn w:val="ActivityBulletBold0"/>
    <w:rsid w:val="00C90448"/>
    <w:pPr>
      <w:numPr>
        <w:numId w:val="0"/>
      </w:numPr>
      <w:spacing w:after="120"/>
    </w:pPr>
  </w:style>
  <w:style w:type="paragraph" w:customStyle="1" w:styleId="ActSubLetHyperList">
    <w:name w:val="ActSubLet HyperList"/>
    <w:basedOn w:val="ActivitySubLetterBold"/>
    <w:rsid w:val="00C90448"/>
  </w:style>
  <w:style w:type="paragraph" w:customStyle="1" w:styleId="ActivitySubLetHLItalic">
    <w:name w:val="ActivitySubLetHL + Italic"/>
    <w:basedOn w:val="ActivitySubLetter"/>
    <w:rsid w:val="00C90448"/>
    <w:pPr>
      <w:numPr>
        <w:numId w:val="34"/>
      </w:numPr>
    </w:pPr>
    <w:rPr>
      <w:i/>
      <w:iCs/>
    </w:rPr>
  </w:style>
  <w:style w:type="paragraph" w:customStyle="1" w:styleId="InstrResListNotBold">
    <w:name w:val="InstrResList + Not Bold"/>
    <w:basedOn w:val="InstrResList"/>
    <w:rsid w:val="00C90448"/>
    <w:rPr>
      <w:b w:val="0"/>
      <w:bCs w:val="0"/>
    </w:rPr>
  </w:style>
  <w:style w:type="paragraph" w:customStyle="1" w:styleId="MatrixEntries">
    <w:name w:val="Matrix Entries"/>
    <w:basedOn w:val="Normal"/>
    <w:rsid w:val="00C90448"/>
    <w:pPr>
      <w:jc w:val="center"/>
    </w:pPr>
    <w:rPr>
      <w:b/>
      <w:sz w:val="20"/>
    </w:rPr>
  </w:style>
  <w:style w:type="table" w:styleId="TableGrid">
    <w:name w:val="Table Grid"/>
    <w:basedOn w:val="TableNormal"/>
    <w:rsid w:val="00C90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ivityBodyChar0">
    <w:name w:val="Activity Body Char"/>
    <w:basedOn w:val="DefaultParagraphFont"/>
    <w:link w:val="ActivityBody0"/>
    <w:rsid w:val="00473114"/>
    <w:rPr>
      <w:rFonts w:ascii="Arial" w:hAnsi="Arial" w:cs="Arial"/>
      <w:sz w:val="24"/>
      <w:szCs w:val="24"/>
      <w:lang w:val="en-US" w:eastAsia="en-US" w:bidi="ar-SA"/>
    </w:rPr>
  </w:style>
  <w:style w:type="paragraph" w:styleId="Header">
    <w:name w:val="header"/>
    <w:basedOn w:val="Normal"/>
    <w:rsid w:val="003D3C66"/>
    <w:pPr>
      <w:tabs>
        <w:tab w:val="center" w:pos="4320"/>
        <w:tab w:val="right" w:pos="8640"/>
      </w:tabs>
    </w:pPr>
  </w:style>
  <w:style w:type="character" w:customStyle="1" w:styleId="superscript">
    <w:name w:val="superscript"/>
    <w:basedOn w:val="DefaultParagraphFont"/>
    <w:rsid w:val="00C90448"/>
    <w:rPr>
      <w:rFonts w:ascii="Arial" w:hAnsi="Arial"/>
      <w:dstrike w:val="0"/>
      <w:sz w:val="24"/>
      <w:vertAlign w:val="superscript"/>
    </w:rPr>
  </w:style>
  <w:style w:type="character" w:customStyle="1" w:styleId="subscript">
    <w:name w:val="subscript"/>
    <w:basedOn w:val="DefaultParagraphFont"/>
    <w:rsid w:val="00C90448"/>
    <w:rPr>
      <w:rFonts w:ascii="Arial" w:hAnsi="Arial"/>
      <w:dstrike w:val="0"/>
      <w:sz w:val="24"/>
      <w:vertAlign w:val="subscript"/>
    </w:rPr>
  </w:style>
  <w:style w:type="paragraph" w:customStyle="1" w:styleId="StyleActivity2ndSubLetterBold">
    <w:name w:val="Style Activity 2nd SubLetter + Bold"/>
    <w:basedOn w:val="ActivitySubLetter"/>
    <w:rsid w:val="00C90448"/>
    <w:pPr>
      <w:numPr>
        <w:numId w:val="0"/>
      </w:numPr>
    </w:pPr>
    <w:rPr>
      <w:b/>
      <w:bCs/>
    </w:rPr>
  </w:style>
  <w:style w:type="paragraph" w:customStyle="1" w:styleId="Activity2ndlevelbullet">
    <w:name w:val="Activity 2nd level bullet"/>
    <w:basedOn w:val="ActivitySubLetter"/>
    <w:rsid w:val="00C90448"/>
    <w:pPr>
      <w:numPr>
        <w:numId w:val="0"/>
      </w:numPr>
    </w:pPr>
  </w:style>
  <w:style w:type="paragraph" w:customStyle="1" w:styleId="secondlevelbullet">
    <w:name w:val="second level bullet"/>
    <w:basedOn w:val="ActivitySubLetter"/>
    <w:autoRedefine/>
    <w:rsid w:val="00C90448"/>
    <w:pPr>
      <w:numPr>
        <w:numId w:val="0"/>
      </w:numPr>
    </w:pPr>
    <w:rPr>
      <w:b/>
    </w:rPr>
  </w:style>
  <w:style w:type="character" w:customStyle="1" w:styleId="ActivityBodyChar">
    <w:name w:val="ActivityBody Char"/>
    <w:basedOn w:val="DefaultParagraphFont"/>
    <w:link w:val="ActivityBody"/>
    <w:rsid w:val="00ED7F8A"/>
    <w:rPr>
      <w:rFonts w:ascii="Arial" w:hAnsi="Arial" w:cs="Arial"/>
      <w:sz w:val="24"/>
      <w:szCs w:val="24"/>
      <w:lang w:val="en-US" w:eastAsia="en-US" w:bidi="ar-SA"/>
    </w:rPr>
  </w:style>
  <w:style w:type="character" w:customStyle="1" w:styleId="ActivityBodyItalicChar">
    <w:name w:val="ActivityBody + Italic Char"/>
    <w:basedOn w:val="ActivityBodyChar"/>
    <w:link w:val="ActivityBodyItalic0"/>
    <w:rsid w:val="00ED7F8A"/>
    <w:rPr>
      <w:rFonts w:ascii="Arial" w:hAnsi="Arial" w:cs="Arial"/>
      <w:i/>
      <w:iCs/>
      <w:sz w:val="24"/>
      <w:szCs w:val="24"/>
      <w:lang w:val="en-US" w:eastAsia="en-US" w:bidi="ar-SA"/>
    </w:rPr>
  </w:style>
  <w:style w:type="character" w:customStyle="1" w:styleId="ActivityNumbersChar">
    <w:name w:val="Activity Numbers Char"/>
    <w:link w:val="ActivityNumbers"/>
    <w:rsid w:val="004208A5"/>
    <w:rPr>
      <w:rFonts w:ascii="Arial" w:hAnsi="Arial" w:cs="Arial"/>
      <w:sz w:val="24"/>
      <w:szCs w:val="24"/>
    </w:rPr>
  </w:style>
  <w:style w:type="character" w:styleId="HTMLCite">
    <w:name w:val="HTML Cite"/>
    <w:basedOn w:val="DefaultParagraphFont"/>
    <w:uiPriority w:val="99"/>
    <w:unhideWhenUsed/>
    <w:rsid w:val="0026276C"/>
    <w:rPr>
      <w:i/>
      <w:iCs/>
    </w:rPr>
  </w:style>
  <w:style w:type="character" w:styleId="PlaceholderText">
    <w:name w:val="Placeholder Text"/>
    <w:basedOn w:val="DefaultParagraphFont"/>
    <w:uiPriority w:val="99"/>
    <w:semiHidden/>
    <w:rsid w:val="008F5C21"/>
    <w:rPr>
      <w:color w:val="808080"/>
    </w:rPr>
  </w:style>
  <w:style w:type="character" w:customStyle="1" w:styleId="FooterChar">
    <w:name w:val="Footer Char"/>
    <w:basedOn w:val="DefaultParagraphFont"/>
    <w:link w:val="Footer"/>
    <w:uiPriority w:val="99"/>
    <w:rsid w:val="007D0BA9"/>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yoclinic.com/health/how-to-measure-blood-pressure/MM00784"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Application%20Data\Microsoft\Templates\Biomedical%20Sciences%20Activity%203_29_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Biomedical Sciences Activity 3_29_07</Template>
  <TotalTime>1</TotalTime>
  <Pages>10</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A4.2.2.BloodPressureF</vt:lpstr>
    </vt:vector>
  </TitlesOfParts>
  <Company>Project Lead The Way, Inc.</Company>
  <LinksUpToDate>false</LinksUpToDate>
  <CharactersWithSpaces>11990</CharactersWithSpaces>
  <SharedDoc>false</SharedDoc>
  <HLinks>
    <vt:vector size="6" baseType="variant">
      <vt:variant>
        <vt:i4>3145778</vt:i4>
      </vt:variant>
      <vt:variant>
        <vt:i4>0</vt:i4>
      </vt:variant>
      <vt:variant>
        <vt:i4>0</vt:i4>
      </vt:variant>
      <vt:variant>
        <vt:i4>5</vt:i4>
      </vt:variant>
      <vt:variant>
        <vt:lpwstr>../Teacher_Guidelines/Student_Support/TwelveStepDesignProcess.htm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A4.2.2.BloodPressureF</dc:title>
  <dc:creator>Stephanie Poll &amp; Rachel Allard</dc:creator>
  <cp:lastModifiedBy>Rachel Allard</cp:lastModifiedBy>
  <cp:revision>2</cp:revision>
  <cp:lastPrinted>2012-04-05T18:45:00Z</cp:lastPrinted>
  <dcterms:created xsi:type="dcterms:W3CDTF">2014-11-13T16:18:00Z</dcterms:created>
  <dcterms:modified xsi:type="dcterms:W3CDTF">2014-11-13T16:18:00Z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