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10" w:rsidRPr="001843F5" w:rsidRDefault="0031032F" w:rsidP="0031032F">
      <w:pPr>
        <w:pStyle w:val="Picture"/>
      </w:pPr>
      <w:bookmarkStart w:id="0" w:name="_GoBack"/>
      <w:bookmarkEnd w:id="0"/>
      <w:r>
        <w:rPr>
          <w:noProof/>
          <w:color w:val="002060"/>
          <w:sz w:val="40"/>
        </w:rPr>
        <w:drawing>
          <wp:inline distT="0" distB="0" distL="0" distR="0" wp14:anchorId="72A1AAFE" wp14:editId="3F29D64C">
            <wp:extent cx="3686175" cy="457200"/>
            <wp:effectExtent l="0" t="0" r="9525" b="0"/>
            <wp:docPr id="5" name="Picture 5"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AD0F10" w:rsidRDefault="0031032F" w:rsidP="000A6DC7">
      <w:pPr>
        <w:pStyle w:val="ActivitySection"/>
        <w:rPr>
          <w:color w:val="002060"/>
          <w:sz w:val="40"/>
          <w:szCs w:val="48"/>
        </w:rPr>
      </w:pPr>
      <w:r w:rsidRPr="0031032F">
        <w:rPr>
          <w:color w:val="002060"/>
          <w:sz w:val="40"/>
          <w:szCs w:val="48"/>
        </w:rPr>
        <w:t xml:space="preserve">Activity 2.2.4: Reaction Time </w:t>
      </w:r>
      <w:r w:rsidRPr="0031032F">
        <w:rPr>
          <w:color w:val="002060"/>
          <w:sz w:val="40"/>
          <w:szCs w:val="48"/>
        </w:rPr>
        <w:tab/>
      </w:r>
    </w:p>
    <w:p w:rsidR="0031032F" w:rsidRPr="0031032F" w:rsidRDefault="0031032F" w:rsidP="000A6DC7">
      <w:pPr>
        <w:pStyle w:val="ActivitySection"/>
        <w:rPr>
          <w:sz w:val="28"/>
          <w:szCs w:val="10"/>
        </w:rPr>
      </w:pPr>
    </w:p>
    <w:p w:rsidR="000A6DC7" w:rsidRPr="0031032F" w:rsidRDefault="002F4638" w:rsidP="000A6DC7">
      <w:pPr>
        <w:pStyle w:val="ActivitySection"/>
        <w:rPr>
          <w:sz w:val="28"/>
        </w:rPr>
      </w:pPr>
      <w:r w:rsidRPr="0031032F">
        <w:rPr>
          <w:sz w:val="28"/>
        </w:rPr>
        <w:t>Introduction</w:t>
      </w:r>
    </w:p>
    <w:p w:rsidR="00961EAF" w:rsidRDefault="00032A8E" w:rsidP="000A6DC7">
      <w:pPr>
        <w:pStyle w:val="ActivityBody"/>
      </w:pPr>
      <w:r>
        <w:t xml:space="preserve">Every day you react to the </w:t>
      </w:r>
      <w:r w:rsidR="00ED7CCB">
        <w:t>huge amount</w:t>
      </w:r>
      <w:r>
        <w:t xml:space="preserve"> of stimuli that bombards your sense</w:t>
      </w:r>
      <w:r w:rsidR="00ED7CCB">
        <w:t>s</w:t>
      </w:r>
      <w:r>
        <w:t>. Sight, smell, hearing, taste</w:t>
      </w:r>
      <w:r w:rsidR="00A70C1B">
        <w:t>,</w:t>
      </w:r>
      <w:r>
        <w:t xml:space="preserve"> and touch communicate the wonders of the world and </w:t>
      </w:r>
      <w:r w:rsidR="00624979">
        <w:t>make the body</w:t>
      </w:r>
      <w:r>
        <w:t xml:space="preserve"> respond. These reactions allow us to complete our everyday activities, but the speed at which our nervous system reacts also allow</w:t>
      </w:r>
      <w:r w:rsidR="007F6F02">
        <w:t>s</w:t>
      </w:r>
      <w:r>
        <w:t xml:space="preserve"> humans to complete amazing tasks. </w:t>
      </w:r>
      <w:r w:rsidR="00961EAF" w:rsidRPr="000A6DC7">
        <w:t xml:space="preserve">Race car drivers </w:t>
      </w:r>
      <w:r w:rsidR="000A6DC7">
        <w:t>navigate</w:t>
      </w:r>
      <w:r w:rsidR="00961EAF" w:rsidRPr="000A6DC7">
        <w:t xml:space="preserve"> safe</w:t>
      </w:r>
      <w:r w:rsidR="000A6DC7">
        <w:t>ly past</w:t>
      </w:r>
      <w:r w:rsidR="00961EAF" w:rsidRPr="000A6DC7">
        <w:t xml:space="preserve"> opponents at 200</w:t>
      </w:r>
      <w:r w:rsidR="007F6F02">
        <w:t xml:space="preserve"> </w:t>
      </w:r>
      <w:r w:rsidR="00961EAF" w:rsidRPr="000A6DC7">
        <w:t xml:space="preserve">mph. Baseball players </w:t>
      </w:r>
      <w:r w:rsidR="000A6DC7">
        <w:t>make contact with lightning</w:t>
      </w:r>
      <w:r w:rsidR="00A70C1B">
        <w:t>-</w:t>
      </w:r>
      <w:r w:rsidR="000A6DC7">
        <w:t>quick fastballs</w:t>
      </w:r>
      <w:r>
        <w:t xml:space="preserve">. Bullfighters twist out of the way of a charging beast. Think about the sequence of events that </w:t>
      </w:r>
      <w:r w:rsidR="00A70C1B">
        <w:t>must</w:t>
      </w:r>
      <w:r>
        <w:t xml:space="preserve"> occur to manage events that seem to pass with the blink of an eye</w:t>
      </w:r>
      <w:r w:rsidR="007F6F02">
        <w:t>.</w:t>
      </w:r>
      <w:r w:rsidR="00961EAF" w:rsidRPr="000A6DC7">
        <w:t xml:space="preserve"> </w:t>
      </w:r>
    </w:p>
    <w:p w:rsidR="00986E6E" w:rsidRDefault="00986E6E" w:rsidP="000A6DC7">
      <w:pPr>
        <w:pStyle w:val="ActivityBody"/>
      </w:pPr>
    </w:p>
    <w:p w:rsidR="00986E6E" w:rsidRDefault="00986E6E" w:rsidP="00392ABC">
      <w:pPr>
        <w:pStyle w:val="ActivityBody"/>
      </w:pPr>
      <w:r>
        <w:t xml:space="preserve">In the 1800s, scientist </w:t>
      </w:r>
      <w:proofErr w:type="spellStart"/>
      <w:r>
        <w:t>Franciscus</w:t>
      </w:r>
      <w:proofErr w:type="spellEnd"/>
      <w:r>
        <w:t xml:space="preserve"> </w:t>
      </w:r>
      <w:proofErr w:type="spellStart"/>
      <w:r>
        <w:t>Donders</w:t>
      </w:r>
      <w:proofErr w:type="spellEnd"/>
      <w:r>
        <w:t xml:space="preserve"> set out to measure the “speed of thought</w:t>
      </w:r>
      <w:r w:rsidR="00220875">
        <w:t>.</w:t>
      </w:r>
      <w:r>
        <w:t xml:space="preserve">” </w:t>
      </w:r>
      <w:r w:rsidR="00392ABC">
        <w:t>Using a</w:t>
      </w:r>
      <w:r w:rsidR="00FC27FD">
        <w:t xml:space="preserve"> bulky</w:t>
      </w:r>
      <w:r w:rsidR="00392ABC">
        <w:t xml:space="preserve"> timing device called a </w:t>
      </w:r>
      <w:proofErr w:type="spellStart"/>
      <w:r w:rsidR="00793C7E">
        <w:t>Hipp</w:t>
      </w:r>
      <w:proofErr w:type="spellEnd"/>
      <w:r w:rsidR="00793C7E">
        <w:t xml:space="preserve"> chronoscope</w:t>
      </w:r>
      <w:r w:rsidR="00FC27FD">
        <w:t xml:space="preserve"> (remember, there were no stopwatches or computers)</w:t>
      </w:r>
      <w:r w:rsidR="00793C7E">
        <w:t xml:space="preserve">, </w:t>
      </w:r>
      <w:proofErr w:type="spellStart"/>
      <w:r w:rsidR="00793C7E">
        <w:t>Donders</w:t>
      </w:r>
      <w:proofErr w:type="spellEnd"/>
      <w:r w:rsidR="00793C7E">
        <w:t xml:space="preserve"> measured </w:t>
      </w:r>
      <w:r w:rsidR="00FC27FD">
        <w:t>how long it took people to react to</w:t>
      </w:r>
      <w:r w:rsidR="00624979">
        <w:t xml:space="preserve"> and complete</w:t>
      </w:r>
      <w:r w:rsidR="00FC27FD">
        <w:t xml:space="preserve"> </w:t>
      </w:r>
      <w:r>
        <w:t>particular tasks.</w:t>
      </w:r>
      <w:r w:rsidR="00FC27FD">
        <w:t xml:space="preserve"> He then went on to relate the difficulty of the task and the reaction time to what may be happening in the human brain.</w:t>
      </w:r>
      <w:r w:rsidR="00CE733C">
        <w:t xml:space="preserve"> </w:t>
      </w:r>
      <w:r w:rsidR="00392ABC">
        <w:t>Modern day psychologists continue to study</w:t>
      </w:r>
      <w:r w:rsidR="00CE733C">
        <w:t xml:space="preserve"> the</w:t>
      </w:r>
      <w:r>
        <w:t xml:space="preserve"> link </w:t>
      </w:r>
      <w:r w:rsidR="00CE733C">
        <w:t>between this “thinking time” and processing in the nervous system</w:t>
      </w:r>
      <w:r>
        <w:t>.</w:t>
      </w:r>
      <w:r w:rsidR="00392ABC">
        <w:t xml:space="preserve"> Neuroscientists use sophisticated imaging techniques to look inside the brain as it does its work. Modern technology has expanded the way in which we can peek into the workings of the brain, but th</w:t>
      </w:r>
      <w:r>
        <w:t xml:space="preserve">e early work of </w:t>
      </w:r>
      <w:proofErr w:type="spellStart"/>
      <w:r>
        <w:t>Donders</w:t>
      </w:r>
      <w:proofErr w:type="spellEnd"/>
      <w:r>
        <w:t xml:space="preserve"> set the stage for </w:t>
      </w:r>
      <w:r w:rsidR="00392ABC">
        <w:t>really thinking about thinking</w:t>
      </w:r>
      <w:r>
        <w:t>.</w:t>
      </w:r>
      <w:r w:rsidR="00392ABC">
        <w:t xml:space="preserve"> </w:t>
      </w:r>
      <w:r>
        <w:t xml:space="preserve">   </w:t>
      </w:r>
    </w:p>
    <w:p w:rsidR="00986E6E" w:rsidRDefault="00986E6E" w:rsidP="007C5285">
      <w:pPr>
        <w:pStyle w:val="ActivityBody"/>
        <w:ind w:left="0"/>
      </w:pPr>
    </w:p>
    <w:p w:rsidR="00986E6E" w:rsidRPr="000A6DC7" w:rsidRDefault="00986E6E" w:rsidP="000A6DC7">
      <w:pPr>
        <w:pStyle w:val="ActivityBody"/>
      </w:pPr>
      <w:r>
        <w:t xml:space="preserve">Most actions, except for the simplest reflexes, require a large amount of brain activity. The brain receives and processes input, interprets this information, and controls muscle movements to produce a response. The time it takes to complete this sequence of events is called </w:t>
      </w:r>
      <w:r w:rsidRPr="00CB50AD">
        <w:rPr>
          <w:i/>
        </w:rPr>
        <w:t>reaction time</w:t>
      </w:r>
      <w:r>
        <w:t>. In theory, the more complex the task, the more processing time required to react. Let’s see if this holds true</w:t>
      </w:r>
      <w:r w:rsidR="007F6F02">
        <w:t>.</w:t>
      </w:r>
    </w:p>
    <w:p w:rsidR="00961EAF" w:rsidRDefault="00961EAF" w:rsidP="00986E6E">
      <w:pPr>
        <w:pStyle w:val="ActivityBody"/>
        <w:ind w:left="0"/>
      </w:pPr>
    </w:p>
    <w:p w:rsidR="00961EAF" w:rsidRDefault="00C61BAC" w:rsidP="00061B7A">
      <w:pPr>
        <w:pStyle w:val="ActivityBody"/>
      </w:pPr>
      <w:r>
        <w:t xml:space="preserve">Think back to your experiment in Activity 2.2.3. You learned that response time for voluntary actions is longer than for reflexes. But what happens if you have to think before you respond? In this project you will test and compare your reaction time to four different tasks, modern day versions of </w:t>
      </w:r>
      <w:proofErr w:type="spellStart"/>
      <w:r>
        <w:t>Donders</w:t>
      </w:r>
      <w:proofErr w:type="spellEnd"/>
      <w:r>
        <w:t>’ experiments. Each task requires different levels of nervous system input</w:t>
      </w:r>
      <w:r w:rsidR="00986511">
        <w:t xml:space="preserve"> that may affect reaction time. </w:t>
      </w:r>
    </w:p>
    <w:p w:rsidR="00767CA2" w:rsidRPr="0031032F" w:rsidRDefault="005701D0">
      <w:pPr>
        <w:pStyle w:val="ActivitySection"/>
        <w:rPr>
          <w:sz w:val="28"/>
        </w:rPr>
      </w:pPr>
      <w:r w:rsidRPr="0031032F">
        <w:rPr>
          <w:sz w:val="28"/>
        </w:rPr>
        <w:t>Equipment</w:t>
      </w:r>
      <w:r w:rsidR="00767CA2" w:rsidRPr="0031032F">
        <w:rPr>
          <w:sz w:val="28"/>
        </w:rPr>
        <w:t xml:space="preserve"> </w:t>
      </w:r>
    </w:p>
    <w:p w:rsidR="00361F60" w:rsidRDefault="00361F60" w:rsidP="00CB50AD">
      <w:pPr>
        <w:pStyle w:val="activitybullet"/>
      </w:pPr>
      <w:r>
        <w:t>Computer with Internet access</w:t>
      </w:r>
      <w:r w:rsidR="00CE733C">
        <w:t xml:space="preserve"> </w:t>
      </w:r>
    </w:p>
    <w:p w:rsidR="00CB50AD" w:rsidRPr="00676A6E" w:rsidRDefault="00CB50AD" w:rsidP="00CB50AD">
      <w:pPr>
        <w:pStyle w:val="activitybullet"/>
        <w:rPr>
          <w:rFonts w:cs="Arial"/>
        </w:rPr>
      </w:pPr>
      <w:r>
        <w:rPr>
          <w:rFonts w:cs="Arial"/>
        </w:rPr>
        <w:t>Laboratory journal</w:t>
      </w:r>
    </w:p>
    <w:p w:rsidR="00767CA2" w:rsidRPr="0031032F" w:rsidRDefault="00CB4243">
      <w:pPr>
        <w:pStyle w:val="ActivitySection"/>
        <w:tabs>
          <w:tab w:val="left" w:pos="6488"/>
        </w:tabs>
        <w:rPr>
          <w:sz w:val="28"/>
        </w:rPr>
      </w:pPr>
      <w:r w:rsidRPr="0031032F">
        <w:rPr>
          <w:sz w:val="28"/>
        </w:rPr>
        <w:t>Procedure</w:t>
      </w:r>
    </w:p>
    <w:p w:rsidR="0001126E" w:rsidRDefault="003E3123" w:rsidP="009E2033">
      <w:pPr>
        <w:pStyle w:val="ActivityNumbers"/>
      </w:pPr>
      <w:r>
        <w:t xml:space="preserve">Complete the Fastball Reaction Time activity found at the Exploratorium </w:t>
      </w:r>
      <w:r w:rsidR="009E2033">
        <w:rPr>
          <w:bCs/>
          <w:color w:val="000000"/>
          <w:sz w:val="25"/>
          <w:szCs w:val="25"/>
          <w:lang w:val="en"/>
        </w:rPr>
        <w:t xml:space="preserve">site </w:t>
      </w:r>
      <w:hyperlink r:id="rId9" w:history="1">
        <w:r w:rsidR="009E2033" w:rsidRPr="00E12F16">
          <w:rPr>
            <w:rStyle w:val="Hyperlink"/>
            <w:bCs/>
            <w:sz w:val="25"/>
            <w:szCs w:val="25"/>
            <w:lang w:val="en"/>
          </w:rPr>
          <w:t>http://www.exploratorium.edu/baseball/reactiontime.html</w:t>
        </w:r>
      </w:hyperlink>
      <w:r w:rsidR="009E2033">
        <w:rPr>
          <w:bCs/>
          <w:color w:val="000000"/>
          <w:sz w:val="25"/>
          <w:szCs w:val="25"/>
          <w:lang w:val="en"/>
        </w:rPr>
        <w:t>.</w:t>
      </w:r>
      <w:r w:rsidR="009E2033">
        <w:t xml:space="preserve"> </w:t>
      </w:r>
      <w:r w:rsidR="001B5449">
        <w:t xml:space="preserve">In your </w:t>
      </w:r>
      <w:r w:rsidR="007243B6">
        <w:t>laboratory journal</w:t>
      </w:r>
      <w:r w:rsidR="001B5449">
        <w:t xml:space="preserve">, record your time for 10 trials. Circle your best time. </w:t>
      </w:r>
    </w:p>
    <w:p w:rsidR="002936B0" w:rsidRDefault="009E2033" w:rsidP="00426F0D">
      <w:pPr>
        <w:pStyle w:val="ActivityNumbers"/>
      </w:pPr>
      <w:r>
        <w:lastRenderedPageBreak/>
        <w:t>Discuss the results with the class</w:t>
      </w:r>
      <w:r w:rsidR="002936B0">
        <w:t>.</w:t>
      </w:r>
      <w:r w:rsidR="00F54A0E">
        <w:t xml:space="preserve"> Brainstorm the factors that impact reaction time to simple tasks. </w:t>
      </w:r>
    </w:p>
    <w:p w:rsidR="00A61C05" w:rsidRDefault="00A61C05" w:rsidP="00A61C05">
      <w:pPr>
        <w:pStyle w:val="ActivityNumbers"/>
      </w:pPr>
      <w:r>
        <w:t xml:space="preserve">Open the Bryn </w:t>
      </w:r>
      <w:proofErr w:type="spellStart"/>
      <w:r>
        <w:t>Mawr</w:t>
      </w:r>
      <w:proofErr w:type="spellEnd"/>
      <w:r>
        <w:t xml:space="preserve"> College </w:t>
      </w:r>
      <w:proofErr w:type="spellStart"/>
      <w:r>
        <w:t>Serendip</w:t>
      </w:r>
      <w:proofErr w:type="spellEnd"/>
      <w:r>
        <w:t xml:space="preserve"> activity </w:t>
      </w:r>
      <w:r w:rsidRPr="00A61C05">
        <w:rPr>
          <w:i/>
        </w:rPr>
        <w:t xml:space="preserve">Time to Think? </w:t>
      </w:r>
      <w:proofErr w:type="gramStart"/>
      <w:r>
        <w:t>available</w:t>
      </w:r>
      <w:proofErr w:type="gramEnd"/>
      <w:r>
        <w:t xml:space="preserve"> at </w:t>
      </w:r>
      <w:hyperlink r:id="rId10" w:history="1">
        <w:r w:rsidRPr="00A0497E">
          <w:rPr>
            <w:rStyle w:val="Hyperlink"/>
          </w:rPr>
          <w:t>http://serendip.brynmawr.edu/bb/reaction/reaction.html</w:t>
        </w:r>
      </w:hyperlink>
      <w:r>
        <w:t xml:space="preserve">. Read the instructions and if necessary, download the Shockwave plug-in. </w:t>
      </w:r>
      <w:r w:rsidR="00336C06">
        <w:t xml:space="preserve">NOTE: All screenshots in this document are taken from the Bryn </w:t>
      </w:r>
      <w:proofErr w:type="spellStart"/>
      <w:r w:rsidR="00336C06">
        <w:t>Mawr</w:t>
      </w:r>
      <w:proofErr w:type="spellEnd"/>
      <w:r w:rsidR="00336C06">
        <w:t xml:space="preserve"> website. </w:t>
      </w:r>
    </w:p>
    <w:p w:rsidR="009E2033" w:rsidRDefault="00F54A0E" w:rsidP="00426F0D">
      <w:pPr>
        <w:pStyle w:val="ActivityNumbers"/>
      </w:pPr>
      <w:r>
        <w:t xml:space="preserve">Note that four </w:t>
      </w:r>
      <w:r w:rsidR="006B38CF">
        <w:t>tasks</w:t>
      </w:r>
      <w:r>
        <w:t xml:space="preserve"> are listed. </w:t>
      </w:r>
      <w:r w:rsidR="005F09D0">
        <w:t>You will collect data for each of the four tasks</w:t>
      </w:r>
      <w:r w:rsidR="0095425B">
        <w:t xml:space="preserve"> (labeled cases)</w:t>
      </w:r>
      <w:r w:rsidR="005F09D0">
        <w:t>.</w:t>
      </w:r>
    </w:p>
    <w:p w:rsidR="005F09D0" w:rsidRDefault="00114DD6" w:rsidP="005F09D0">
      <w:pPr>
        <w:pStyle w:val="ActivityNumbers"/>
        <w:numPr>
          <w:ilvl w:val="0"/>
          <w:numId w:val="0"/>
        </w:numPr>
        <w:ind w:left="720"/>
        <w:jc w:val="center"/>
      </w:pPr>
      <w:r>
        <w:rPr>
          <w:noProof/>
        </w:rPr>
        <w:drawing>
          <wp:inline distT="0" distB="0" distL="0" distR="0">
            <wp:extent cx="3705225" cy="25812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225" cy="2581275"/>
                    </a:xfrm>
                    <a:prstGeom prst="rect">
                      <a:avLst/>
                    </a:prstGeom>
                    <a:noFill/>
                    <a:ln>
                      <a:noFill/>
                    </a:ln>
                  </pic:spPr>
                </pic:pic>
              </a:graphicData>
            </a:graphic>
          </wp:inline>
        </w:drawing>
      </w:r>
    </w:p>
    <w:p w:rsidR="005F09D0" w:rsidRDefault="005F09D0" w:rsidP="005F09D0">
      <w:pPr>
        <w:pStyle w:val="ActivityNumbers"/>
        <w:numPr>
          <w:ilvl w:val="0"/>
          <w:numId w:val="0"/>
        </w:numPr>
        <w:ind w:left="720"/>
      </w:pPr>
    </w:p>
    <w:p w:rsidR="005F09D0" w:rsidRDefault="005F09D0" w:rsidP="00837487">
      <w:pPr>
        <w:pStyle w:val="ActivityNumbers"/>
      </w:pPr>
      <w:r>
        <w:t xml:space="preserve">Click on </w:t>
      </w:r>
      <w:r w:rsidRPr="005F09D0">
        <w:rPr>
          <w:i/>
        </w:rPr>
        <w:t>Case 1 – Act</w:t>
      </w:r>
      <w:r>
        <w:t>. Follow the instructions on the screen to complete the</w:t>
      </w:r>
      <w:r w:rsidR="00A93ABD">
        <w:t xml:space="preserve"> simple reaction</w:t>
      </w:r>
      <w:r>
        <w:t xml:space="preserve"> task and collect data. You should collect data for 10 trials. The computer will store your recent times in milliseconds and prompt you to try again. Click on </w:t>
      </w:r>
      <w:r w:rsidRPr="005F09D0">
        <w:rPr>
          <w:i/>
        </w:rPr>
        <w:t>Do Another Trial?</w:t>
      </w:r>
      <w:r>
        <w:t xml:space="preserve"> </w:t>
      </w:r>
      <w:proofErr w:type="gramStart"/>
      <w:r>
        <w:t>until</w:t>
      </w:r>
      <w:proofErr w:type="gramEnd"/>
      <w:r>
        <w:t xml:space="preserve"> you have recorded 10 times. When you have completed 10 trials, click </w:t>
      </w:r>
      <w:proofErr w:type="gramStart"/>
      <w:r w:rsidRPr="005F09D0">
        <w:rPr>
          <w:i/>
        </w:rPr>
        <w:t>Done</w:t>
      </w:r>
      <w:proofErr w:type="gramEnd"/>
      <w:r>
        <w:t xml:space="preserve">. </w:t>
      </w:r>
    </w:p>
    <w:p w:rsidR="005F09D0" w:rsidRDefault="00114DD6" w:rsidP="005F09D0">
      <w:pPr>
        <w:pStyle w:val="ActivityNumbers"/>
        <w:numPr>
          <w:ilvl w:val="0"/>
          <w:numId w:val="0"/>
        </w:numPr>
        <w:ind w:left="720"/>
        <w:jc w:val="center"/>
      </w:pPr>
      <w:r>
        <w:rPr>
          <w:noProof/>
        </w:rPr>
        <w:drawing>
          <wp:inline distT="0" distB="0" distL="0" distR="0">
            <wp:extent cx="3305175" cy="22669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2266950"/>
                    </a:xfrm>
                    <a:prstGeom prst="rect">
                      <a:avLst/>
                    </a:prstGeom>
                    <a:noFill/>
                    <a:ln>
                      <a:noFill/>
                    </a:ln>
                  </pic:spPr>
                </pic:pic>
              </a:graphicData>
            </a:graphic>
          </wp:inline>
        </w:drawing>
      </w:r>
    </w:p>
    <w:p w:rsidR="006B38CF" w:rsidRDefault="006B38CF" w:rsidP="00837487">
      <w:pPr>
        <w:pStyle w:val="ActivityNumbers"/>
      </w:pPr>
      <w:r>
        <w:t xml:space="preserve">Record the average reaction time for </w:t>
      </w:r>
      <w:r w:rsidR="00CB50AD">
        <w:t>Case</w:t>
      </w:r>
      <w:r>
        <w:t xml:space="preserve"> 1 in your laboratory journal. </w:t>
      </w:r>
    </w:p>
    <w:p w:rsidR="006B38CF" w:rsidRDefault="006B38CF" w:rsidP="00837487">
      <w:pPr>
        <w:pStyle w:val="ActivityNumbers"/>
      </w:pPr>
      <w:r>
        <w:t xml:space="preserve">Return to the main menu and click on </w:t>
      </w:r>
      <w:r w:rsidRPr="006B38CF">
        <w:rPr>
          <w:i/>
        </w:rPr>
        <w:t>Case 2 – Think, Act</w:t>
      </w:r>
      <w:r>
        <w:t>. Follow the instructions on the screen to complete the task and collect data.</w:t>
      </w:r>
      <w:r w:rsidR="00A93ABD">
        <w:t xml:space="preserve"> Note that you will now test your reaction to a </w:t>
      </w:r>
      <w:r w:rsidR="00A93ABD" w:rsidRPr="00A93ABD">
        <w:rPr>
          <w:i/>
        </w:rPr>
        <w:t>discrimination task</w:t>
      </w:r>
      <w:r w:rsidR="00A93ABD">
        <w:t xml:space="preserve">. In this type of task, you must </w:t>
      </w:r>
      <w:r w:rsidR="00A93ABD">
        <w:lastRenderedPageBreak/>
        <w:t xml:space="preserve">make a decision before you register a response. </w:t>
      </w:r>
      <w:r>
        <w:t xml:space="preserve">You should collect data for 10 trials. The computer will store your recent times in milliseconds and prompt you to try again. Click on </w:t>
      </w:r>
      <w:r w:rsidRPr="005F09D0">
        <w:rPr>
          <w:i/>
        </w:rPr>
        <w:t>Do Another Trial?</w:t>
      </w:r>
      <w:r>
        <w:t xml:space="preserve"> </w:t>
      </w:r>
      <w:proofErr w:type="gramStart"/>
      <w:r>
        <w:t>until</w:t>
      </w:r>
      <w:proofErr w:type="gramEnd"/>
      <w:r>
        <w:t xml:space="preserve"> you have recorded 10 times. When you have completed 10 trials, click </w:t>
      </w:r>
      <w:proofErr w:type="gramStart"/>
      <w:r w:rsidRPr="005F09D0">
        <w:rPr>
          <w:i/>
        </w:rPr>
        <w:t>Done</w:t>
      </w:r>
      <w:proofErr w:type="gramEnd"/>
      <w:r>
        <w:t>.</w:t>
      </w:r>
    </w:p>
    <w:p w:rsidR="006B38CF" w:rsidRDefault="006B38CF" w:rsidP="00837487">
      <w:pPr>
        <w:pStyle w:val="ActivityNumbers"/>
      </w:pPr>
      <w:r>
        <w:t xml:space="preserve">Record the average reaction time for </w:t>
      </w:r>
      <w:r w:rsidR="00CB50AD">
        <w:t>Case</w:t>
      </w:r>
      <w:r>
        <w:t xml:space="preserve"> 2 in your laboratory journal.</w:t>
      </w:r>
    </w:p>
    <w:p w:rsidR="006B38CF" w:rsidRDefault="006B38CF" w:rsidP="006B38CF">
      <w:pPr>
        <w:pStyle w:val="ActivityNumbers"/>
      </w:pPr>
      <w:r>
        <w:t xml:space="preserve">Return to the main menu and click on </w:t>
      </w:r>
      <w:r w:rsidRPr="006B38CF">
        <w:rPr>
          <w:i/>
        </w:rPr>
        <w:t xml:space="preserve">Case 3 – Read, Think, </w:t>
      </w:r>
      <w:proofErr w:type="gramStart"/>
      <w:r w:rsidRPr="006B38CF">
        <w:rPr>
          <w:i/>
        </w:rPr>
        <w:t>Act</w:t>
      </w:r>
      <w:proofErr w:type="gramEnd"/>
      <w:r>
        <w:t xml:space="preserve">. Follow the instructions on the screen to complete the </w:t>
      </w:r>
      <w:r w:rsidR="00A93ABD">
        <w:t xml:space="preserve">discrimination </w:t>
      </w:r>
      <w:r>
        <w:t xml:space="preserve">task and collect data. You should collect data for 10 trials. The computer will store your recent times in milliseconds and prompt you to try again. Click on </w:t>
      </w:r>
      <w:r w:rsidRPr="005F09D0">
        <w:rPr>
          <w:i/>
        </w:rPr>
        <w:t>Do Another Trial?</w:t>
      </w:r>
      <w:r>
        <w:t xml:space="preserve"> </w:t>
      </w:r>
      <w:proofErr w:type="gramStart"/>
      <w:r>
        <w:t>until</w:t>
      </w:r>
      <w:proofErr w:type="gramEnd"/>
      <w:r>
        <w:t xml:space="preserve"> you have recorded 10 times. When you have completed 10 trials, click </w:t>
      </w:r>
      <w:proofErr w:type="gramStart"/>
      <w:r w:rsidRPr="005F09D0">
        <w:rPr>
          <w:i/>
        </w:rPr>
        <w:t>Done</w:t>
      </w:r>
      <w:proofErr w:type="gramEnd"/>
      <w:r>
        <w:t>.</w:t>
      </w:r>
    </w:p>
    <w:p w:rsidR="006B38CF" w:rsidRDefault="006B38CF" w:rsidP="006B38CF">
      <w:pPr>
        <w:pStyle w:val="ActivityNumbers"/>
      </w:pPr>
      <w:r>
        <w:t xml:space="preserve">Record the average reaction time for </w:t>
      </w:r>
      <w:r w:rsidR="00CB50AD">
        <w:t>Case</w:t>
      </w:r>
      <w:r>
        <w:t xml:space="preserve"> 3 in your laboratory journal.</w:t>
      </w:r>
    </w:p>
    <w:p w:rsidR="006B38CF" w:rsidRDefault="006B38CF" w:rsidP="006B38CF">
      <w:pPr>
        <w:pStyle w:val="ActivityNumbers"/>
      </w:pPr>
      <w:r>
        <w:t xml:space="preserve">Return to the main menu and click on Case 4- Read, Think-Negate, </w:t>
      </w:r>
      <w:proofErr w:type="gramStart"/>
      <w:r>
        <w:t>Act</w:t>
      </w:r>
      <w:proofErr w:type="gramEnd"/>
      <w:r>
        <w:t xml:space="preserve">. Follow the instructions on the screen to complete the </w:t>
      </w:r>
      <w:r w:rsidR="00A93ABD">
        <w:t xml:space="preserve">discrimination </w:t>
      </w:r>
      <w:r>
        <w:t xml:space="preserve">task and collect data. You should collect data for 10 trials. The computer will store your recent times in milliseconds and prompt you to try again. Click on </w:t>
      </w:r>
      <w:r w:rsidRPr="005F09D0">
        <w:rPr>
          <w:i/>
        </w:rPr>
        <w:t>Do Another Trial?</w:t>
      </w:r>
      <w:r>
        <w:t xml:space="preserve"> </w:t>
      </w:r>
      <w:proofErr w:type="gramStart"/>
      <w:r>
        <w:t>until</w:t>
      </w:r>
      <w:proofErr w:type="gramEnd"/>
      <w:r>
        <w:t xml:space="preserve"> you have recorded 10 times. When you have completed 10 trials, click </w:t>
      </w:r>
      <w:proofErr w:type="gramStart"/>
      <w:r w:rsidRPr="005F09D0">
        <w:rPr>
          <w:i/>
        </w:rPr>
        <w:t>Done</w:t>
      </w:r>
      <w:proofErr w:type="gramEnd"/>
      <w:r>
        <w:t>.</w:t>
      </w:r>
    </w:p>
    <w:p w:rsidR="006B38CF" w:rsidRDefault="006B38CF" w:rsidP="006B38CF">
      <w:pPr>
        <w:pStyle w:val="ActivityNumbers"/>
      </w:pPr>
      <w:r>
        <w:t xml:space="preserve">Record the average reaction time for </w:t>
      </w:r>
      <w:r w:rsidR="00CB50AD">
        <w:t>Case</w:t>
      </w:r>
      <w:r>
        <w:t xml:space="preserve"> 4 in your laboratory journal. </w:t>
      </w:r>
    </w:p>
    <w:p w:rsidR="006B38CF" w:rsidRDefault="006B38CF" w:rsidP="006B38CF">
      <w:pPr>
        <w:pStyle w:val="ActivityNumbers"/>
      </w:pPr>
      <w:r>
        <w:t xml:space="preserve">Return to the main menu and click on </w:t>
      </w:r>
      <w:r w:rsidRPr="006B38CF">
        <w:rPr>
          <w:i/>
        </w:rPr>
        <w:t>Results Summary</w:t>
      </w:r>
      <w:r>
        <w:t xml:space="preserve">. Print the screen or copy the statistics box into your </w:t>
      </w:r>
      <w:r w:rsidR="0095425B">
        <w:t>laboratory journal</w:t>
      </w:r>
      <w:r>
        <w:t xml:space="preserve">. </w:t>
      </w:r>
    </w:p>
    <w:p w:rsidR="006B38CF" w:rsidRDefault="00114DD6" w:rsidP="006B38CF">
      <w:pPr>
        <w:pStyle w:val="ActivityNumbers"/>
        <w:numPr>
          <w:ilvl w:val="0"/>
          <w:numId w:val="0"/>
        </w:numPr>
        <w:ind w:left="720"/>
        <w:jc w:val="center"/>
      </w:pPr>
      <w:r>
        <w:rPr>
          <w:noProof/>
        </w:rPr>
        <w:drawing>
          <wp:inline distT="0" distB="0" distL="0" distR="0">
            <wp:extent cx="3467100" cy="23431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2343150"/>
                    </a:xfrm>
                    <a:prstGeom prst="rect">
                      <a:avLst/>
                    </a:prstGeom>
                    <a:noFill/>
                    <a:ln>
                      <a:noFill/>
                    </a:ln>
                  </pic:spPr>
                </pic:pic>
              </a:graphicData>
            </a:graphic>
          </wp:inline>
        </w:drawing>
      </w:r>
    </w:p>
    <w:p w:rsidR="0095425B" w:rsidRDefault="0095425B" w:rsidP="00837487">
      <w:pPr>
        <w:pStyle w:val="ActivityNumbers"/>
      </w:pPr>
      <w:r>
        <w:t xml:space="preserve">Discuss your results with a partner. Think about how each time relates to cognitive processing and brain function. </w:t>
      </w:r>
    </w:p>
    <w:p w:rsidR="00793C7E" w:rsidRDefault="00793C7E" w:rsidP="00D11A08">
      <w:pPr>
        <w:pStyle w:val="ActivityNumbers"/>
      </w:pPr>
      <w:r>
        <w:t xml:space="preserve">On the board, write your mean reaction time for </w:t>
      </w:r>
      <w:r w:rsidR="00CB50AD">
        <w:t>Case</w:t>
      </w:r>
      <w:r w:rsidR="006B38CF">
        <w:t xml:space="preserve"> 1, </w:t>
      </w:r>
      <w:r w:rsidR="00CB50AD">
        <w:t>Case</w:t>
      </w:r>
      <w:r w:rsidR="006B38CF">
        <w:t xml:space="preserve"> 2, </w:t>
      </w:r>
      <w:r w:rsidR="00CB50AD">
        <w:t>Case</w:t>
      </w:r>
      <w:r w:rsidR="00837487">
        <w:t xml:space="preserve"> 3</w:t>
      </w:r>
      <w:r w:rsidR="006B38CF">
        <w:t xml:space="preserve">, and </w:t>
      </w:r>
      <w:r w:rsidR="00CB50AD">
        <w:t>Case</w:t>
      </w:r>
      <w:r w:rsidR="006B38CF">
        <w:t xml:space="preserve"> 4</w:t>
      </w:r>
      <w:r w:rsidR="00837487">
        <w:t xml:space="preserve"> </w:t>
      </w:r>
      <w:r>
        <w:t xml:space="preserve">next to your name. </w:t>
      </w:r>
    </w:p>
    <w:p w:rsidR="009A0340" w:rsidRDefault="003B48FF" w:rsidP="00D11A08">
      <w:pPr>
        <w:pStyle w:val="ActivityNumbers"/>
      </w:pPr>
      <w:r>
        <w:t xml:space="preserve">Once every student in the class has recorded </w:t>
      </w:r>
      <w:r w:rsidR="00822D6B">
        <w:t>their</w:t>
      </w:r>
      <w:r>
        <w:t xml:space="preserve"> mean reaction times, e</w:t>
      </w:r>
      <w:r w:rsidR="00837487">
        <w:t>xamine the trends and c</w:t>
      </w:r>
      <w:r w:rsidR="009A0340">
        <w:t xml:space="preserve">alculate a mean reaction time for </w:t>
      </w:r>
      <w:r w:rsidR="00837487">
        <w:t>each task</w:t>
      </w:r>
      <w:r w:rsidR="009A0340">
        <w:t xml:space="preserve">. Calculate a mean reaction time </w:t>
      </w:r>
      <w:r w:rsidR="00837487">
        <w:t>for each task broken down by gender</w:t>
      </w:r>
      <w:r w:rsidR="009A0340">
        <w:t xml:space="preserve">. </w:t>
      </w:r>
      <w:r w:rsidR="00FC27FD">
        <w:t xml:space="preserve">List </w:t>
      </w:r>
      <w:r w:rsidR="0095425B">
        <w:t>class</w:t>
      </w:r>
      <w:r w:rsidR="00FC27FD">
        <w:t xml:space="preserve"> results in your </w:t>
      </w:r>
      <w:r w:rsidR="007243B6">
        <w:t>laboratory journal</w:t>
      </w:r>
      <w:r w:rsidR="00FC27FD">
        <w:t xml:space="preserve">. </w:t>
      </w:r>
    </w:p>
    <w:p w:rsidR="00520E09" w:rsidRDefault="006B38CF" w:rsidP="00374A5A">
      <w:pPr>
        <w:pStyle w:val="ActivityNumbers"/>
      </w:pPr>
      <w:r>
        <w:t xml:space="preserve">Complete </w:t>
      </w:r>
      <w:r w:rsidR="00374A5A">
        <w:t>the conclusion questions</w:t>
      </w:r>
      <w:r w:rsidR="00D11A08">
        <w:t xml:space="preserve">. </w:t>
      </w:r>
      <w:r w:rsidR="0070064A">
        <w:t xml:space="preserve"> </w:t>
      </w:r>
    </w:p>
    <w:p w:rsidR="0031032F" w:rsidRDefault="0031032F" w:rsidP="0031032F">
      <w:pPr>
        <w:pStyle w:val="ActivityNumbers"/>
        <w:numPr>
          <w:ilvl w:val="0"/>
          <w:numId w:val="0"/>
        </w:numPr>
        <w:ind w:left="720"/>
      </w:pPr>
    </w:p>
    <w:p w:rsidR="0031032F" w:rsidRDefault="0031032F" w:rsidP="0031032F">
      <w:pPr>
        <w:pStyle w:val="ActivityNumbers"/>
        <w:numPr>
          <w:ilvl w:val="0"/>
          <w:numId w:val="0"/>
        </w:numPr>
        <w:ind w:left="720"/>
      </w:pPr>
    </w:p>
    <w:p w:rsidR="00767CA2" w:rsidRPr="0031032F" w:rsidRDefault="00CB4243" w:rsidP="00961790">
      <w:pPr>
        <w:pStyle w:val="ActivitySection"/>
        <w:rPr>
          <w:sz w:val="28"/>
        </w:rPr>
      </w:pPr>
      <w:r w:rsidRPr="0031032F">
        <w:rPr>
          <w:sz w:val="28"/>
        </w:rPr>
        <w:lastRenderedPageBreak/>
        <w:t>Conclusion</w:t>
      </w:r>
    </w:p>
    <w:p w:rsidR="00D11A08" w:rsidRDefault="00D11A08" w:rsidP="002936B0">
      <w:pPr>
        <w:pStyle w:val="ActivityNumbers"/>
        <w:numPr>
          <w:ilvl w:val="0"/>
          <w:numId w:val="47"/>
        </w:numPr>
      </w:pPr>
      <w:r>
        <w:t>Describe any trends in your</w:t>
      </w:r>
      <w:r w:rsidR="000B3571">
        <w:t xml:space="preserve"> simple reaction</w:t>
      </w:r>
      <w:r>
        <w:t xml:space="preserve"> data</w:t>
      </w:r>
      <w:r w:rsidR="006B38CF">
        <w:t xml:space="preserve"> – </w:t>
      </w:r>
      <w:r w:rsidR="0095425B">
        <w:t xml:space="preserve">either in the fastball simulation or </w:t>
      </w:r>
      <w:r w:rsidR="00FE7DB9">
        <w:t>Case</w:t>
      </w:r>
      <w:r w:rsidR="0095425B">
        <w:t xml:space="preserve"> 1</w:t>
      </w:r>
      <w:r>
        <w:t xml:space="preserve">. What factors may have attributed to the variation you see over the </w:t>
      </w:r>
      <w:r w:rsidR="006B38CF">
        <w:t>ten</w:t>
      </w:r>
      <w:r>
        <w:t xml:space="preserve"> trials? </w:t>
      </w: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837487" w:rsidRDefault="00837487" w:rsidP="00793C7E">
      <w:pPr>
        <w:pStyle w:val="ActivityNumbers"/>
        <w:numPr>
          <w:ilvl w:val="0"/>
          <w:numId w:val="0"/>
        </w:numPr>
        <w:ind w:left="720" w:hanging="360"/>
      </w:pPr>
    </w:p>
    <w:p w:rsidR="00837487" w:rsidRDefault="00837487" w:rsidP="00793C7E">
      <w:pPr>
        <w:pStyle w:val="ActivityNumbers"/>
        <w:numPr>
          <w:ilvl w:val="0"/>
          <w:numId w:val="0"/>
        </w:numPr>
        <w:ind w:left="720" w:hanging="360"/>
      </w:pPr>
    </w:p>
    <w:p w:rsidR="00793C7E" w:rsidRDefault="00793C7E" w:rsidP="0095425B">
      <w:pPr>
        <w:pStyle w:val="ActivityNumbers"/>
        <w:numPr>
          <w:ilvl w:val="0"/>
          <w:numId w:val="0"/>
        </w:numPr>
      </w:pPr>
    </w:p>
    <w:p w:rsidR="000B3571" w:rsidRDefault="00837487" w:rsidP="000B3571">
      <w:pPr>
        <w:pStyle w:val="ActivityNumbers"/>
        <w:numPr>
          <w:ilvl w:val="0"/>
          <w:numId w:val="47"/>
        </w:numPr>
      </w:pPr>
      <w:r>
        <w:t xml:space="preserve">Compare your reaction time for </w:t>
      </w:r>
      <w:r w:rsidR="00FE7DB9">
        <w:t>Case</w:t>
      </w:r>
      <w:r>
        <w:t xml:space="preserve"> 2 and </w:t>
      </w:r>
      <w:r w:rsidR="00FE7DB9">
        <w:t>Case</w:t>
      </w:r>
      <w:r>
        <w:t xml:space="preserve"> 3</w:t>
      </w:r>
      <w:r w:rsidR="00A93ABD">
        <w:t xml:space="preserve"> and for </w:t>
      </w:r>
      <w:r w:rsidR="00FE7DB9">
        <w:t>Case</w:t>
      </w:r>
      <w:r w:rsidR="00A93ABD">
        <w:t xml:space="preserve"> 3 and </w:t>
      </w:r>
      <w:r w:rsidR="00FE7DB9">
        <w:t>Case</w:t>
      </w:r>
      <w:r w:rsidR="00A93ABD">
        <w:t xml:space="preserve"> 4</w:t>
      </w:r>
      <w:r>
        <w:t xml:space="preserve">. </w:t>
      </w:r>
      <w:r w:rsidR="00FE7DB9">
        <w:t xml:space="preserve">How are the tasks different in each case? </w:t>
      </w:r>
      <w:r>
        <w:t xml:space="preserve">Explain your results. </w:t>
      </w: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837487" w:rsidRDefault="00837487" w:rsidP="00793C7E">
      <w:pPr>
        <w:pStyle w:val="ActivityNumbers"/>
        <w:numPr>
          <w:ilvl w:val="0"/>
          <w:numId w:val="0"/>
        </w:numPr>
        <w:ind w:left="720" w:hanging="360"/>
      </w:pPr>
    </w:p>
    <w:p w:rsidR="00837487" w:rsidRDefault="00837487" w:rsidP="00793C7E">
      <w:pPr>
        <w:pStyle w:val="ActivityNumbers"/>
        <w:numPr>
          <w:ilvl w:val="0"/>
          <w:numId w:val="0"/>
        </w:numPr>
        <w:ind w:left="720" w:hanging="360"/>
      </w:pPr>
    </w:p>
    <w:p w:rsidR="00837487" w:rsidRDefault="00837487"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A62FB8" w:rsidRDefault="00A62FB8" w:rsidP="00793C7E">
      <w:pPr>
        <w:pStyle w:val="ActivityNumbers"/>
        <w:numPr>
          <w:ilvl w:val="0"/>
          <w:numId w:val="0"/>
        </w:numPr>
        <w:ind w:left="720" w:hanging="360"/>
      </w:pPr>
    </w:p>
    <w:p w:rsidR="00D11A08" w:rsidRDefault="00D11A08" w:rsidP="00D11A08">
      <w:pPr>
        <w:pStyle w:val="ActivityNumbers"/>
        <w:numPr>
          <w:ilvl w:val="0"/>
          <w:numId w:val="47"/>
        </w:numPr>
      </w:pPr>
      <w:r>
        <w:t>In terms of processing in the nervous system, explain why your reaction time was</w:t>
      </w:r>
      <w:r w:rsidR="00FC27FD">
        <w:t xml:space="preserve"> most likely</w:t>
      </w:r>
      <w:r>
        <w:t xml:space="preserve"> faster for the </w:t>
      </w:r>
      <w:r w:rsidR="00A93ABD">
        <w:t xml:space="preserve">simple </w:t>
      </w:r>
      <w:r>
        <w:t xml:space="preserve">reaction task than for </w:t>
      </w:r>
      <w:r w:rsidR="00A93ABD">
        <w:t>any of the</w:t>
      </w:r>
      <w:r>
        <w:t xml:space="preserve"> discrimination task</w:t>
      </w:r>
      <w:r w:rsidR="00A93ABD">
        <w:t>s</w:t>
      </w:r>
      <w:r>
        <w:t>.</w:t>
      </w:r>
    </w:p>
    <w:p w:rsidR="00837487" w:rsidRDefault="00837487" w:rsidP="00837487">
      <w:pPr>
        <w:pStyle w:val="ActivityNumbers"/>
        <w:numPr>
          <w:ilvl w:val="0"/>
          <w:numId w:val="0"/>
        </w:numPr>
        <w:ind w:left="720" w:hanging="360"/>
      </w:pPr>
    </w:p>
    <w:p w:rsidR="00837487" w:rsidRDefault="00837487" w:rsidP="00837487">
      <w:pPr>
        <w:pStyle w:val="ActivityNumbers"/>
        <w:numPr>
          <w:ilvl w:val="0"/>
          <w:numId w:val="0"/>
        </w:numPr>
        <w:ind w:left="720" w:hanging="360"/>
      </w:pPr>
    </w:p>
    <w:p w:rsidR="00837487" w:rsidRDefault="00837487" w:rsidP="00837487">
      <w:pPr>
        <w:pStyle w:val="ActivityNumbers"/>
        <w:numPr>
          <w:ilvl w:val="0"/>
          <w:numId w:val="0"/>
        </w:numPr>
        <w:ind w:left="720" w:hanging="360"/>
      </w:pPr>
    </w:p>
    <w:p w:rsidR="00FC27FD" w:rsidRDefault="00FC27FD" w:rsidP="00C61BAC">
      <w:pPr>
        <w:pStyle w:val="ActivityNumbers"/>
        <w:numPr>
          <w:ilvl w:val="0"/>
          <w:numId w:val="0"/>
        </w:numPr>
      </w:pPr>
    </w:p>
    <w:p w:rsidR="00837487" w:rsidRDefault="00837487" w:rsidP="00C61BAC">
      <w:pPr>
        <w:pStyle w:val="ActivityNumbers"/>
        <w:numPr>
          <w:ilvl w:val="0"/>
          <w:numId w:val="0"/>
        </w:numPr>
      </w:pPr>
    </w:p>
    <w:p w:rsidR="00FC27FD" w:rsidRDefault="00FC27FD" w:rsidP="00FC27FD">
      <w:pPr>
        <w:pStyle w:val="ActivityNumbers"/>
        <w:numPr>
          <w:ilvl w:val="0"/>
          <w:numId w:val="0"/>
        </w:numPr>
        <w:ind w:left="720" w:hanging="360"/>
      </w:pPr>
    </w:p>
    <w:p w:rsidR="00D11A08" w:rsidRDefault="00520E09" w:rsidP="002936B0">
      <w:pPr>
        <w:pStyle w:val="ActivityNumbers"/>
        <w:numPr>
          <w:ilvl w:val="0"/>
          <w:numId w:val="47"/>
        </w:numPr>
      </w:pPr>
      <w:r>
        <w:t>W</w:t>
      </w:r>
      <w:r w:rsidR="00B579E3">
        <w:t>ere</w:t>
      </w:r>
      <w:r>
        <w:t xml:space="preserve"> there any noticeable differences in reaction times between males and females? If so, what mig</w:t>
      </w:r>
      <w:r w:rsidR="00FC27FD">
        <w:t>ht account for this difference?</w:t>
      </w: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91348D" w:rsidRDefault="0091348D" w:rsidP="0091348D">
      <w:pPr>
        <w:pStyle w:val="ActivityNumbers"/>
      </w:pPr>
      <w:r>
        <w:lastRenderedPageBreak/>
        <w:t xml:space="preserve">How does your reaction time to the voluntary action of your quadriceps in Activity 2.2.3 compare with your reaction time to the simple reaction task in this project? The task in the previous lab involved hearing a sound and reacting with your foot. The task in this lab involved seeing a signal and reacting with your finger. What do reaction times tell you about how these signals are processed? </w:t>
      </w:r>
    </w:p>
    <w:p w:rsidR="0091348D" w:rsidRDefault="0091348D" w:rsidP="00C61BAC">
      <w:pPr>
        <w:pStyle w:val="ActivityNumbers"/>
        <w:numPr>
          <w:ilvl w:val="0"/>
          <w:numId w:val="0"/>
        </w:numPr>
      </w:pPr>
    </w:p>
    <w:p w:rsidR="0091348D" w:rsidRDefault="0091348D" w:rsidP="0091348D">
      <w:pPr>
        <w:pStyle w:val="ListParagraph"/>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DD58A5" w:rsidRDefault="00F43C79" w:rsidP="00A87DC4">
      <w:pPr>
        <w:pStyle w:val="ActivityNumbers"/>
      </w:pPr>
      <w:r>
        <w:t xml:space="preserve">Describe how you could simulates </w:t>
      </w:r>
      <w:r w:rsidR="00470088">
        <w:t>one of the Cases</w:t>
      </w:r>
      <w:r>
        <w:t xml:space="preserve"> from the computer simulation </w:t>
      </w:r>
      <w:r w:rsidR="00470088">
        <w:t>(Case 2, Case 3, or Case 4) using</w:t>
      </w:r>
      <w:r>
        <w:t xml:space="preserve"> the basic laboratory setup from the </w:t>
      </w:r>
      <w:r w:rsidR="00470088">
        <w:t>Activity 2.2.3</w:t>
      </w:r>
      <w:r>
        <w:t xml:space="preserve">. Be sure that the task you design using the EMG sensor and accelerometer represents the same level of discrimination used for that Case on the computer. Be creative. Think about what type of cues you want to use. </w:t>
      </w:r>
    </w:p>
    <w:p w:rsidR="00DD58A5" w:rsidRDefault="00DD58A5" w:rsidP="00DD58A5">
      <w:pPr>
        <w:pStyle w:val="ActivityNumbers"/>
        <w:numPr>
          <w:ilvl w:val="0"/>
          <w:numId w:val="0"/>
        </w:numPr>
        <w:ind w:left="720" w:hanging="360"/>
      </w:pPr>
    </w:p>
    <w:p w:rsidR="00151565" w:rsidRDefault="00151565" w:rsidP="00DD58A5">
      <w:pPr>
        <w:pStyle w:val="ActivityNumbers"/>
        <w:numPr>
          <w:ilvl w:val="0"/>
          <w:numId w:val="0"/>
        </w:numPr>
        <w:ind w:left="720" w:hanging="360"/>
      </w:pPr>
    </w:p>
    <w:p w:rsidR="00151565" w:rsidRDefault="00151565" w:rsidP="00DD58A5">
      <w:pPr>
        <w:pStyle w:val="ActivityNumbers"/>
        <w:numPr>
          <w:ilvl w:val="0"/>
          <w:numId w:val="0"/>
        </w:numPr>
        <w:ind w:left="720" w:hanging="360"/>
      </w:pPr>
    </w:p>
    <w:p w:rsidR="00151565" w:rsidRDefault="00151565" w:rsidP="00DD58A5">
      <w:pPr>
        <w:pStyle w:val="ActivityNumbers"/>
        <w:numPr>
          <w:ilvl w:val="0"/>
          <w:numId w:val="0"/>
        </w:numPr>
        <w:ind w:left="720" w:hanging="360"/>
      </w:pPr>
    </w:p>
    <w:p w:rsidR="00151565" w:rsidRDefault="00151565" w:rsidP="00DD58A5">
      <w:pPr>
        <w:pStyle w:val="ActivityNumbers"/>
        <w:numPr>
          <w:ilvl w:val="0"/>
          <w:numId w:val="0"/>
        </w:numPr>
        <w:ind w:left="720" w:hanging="360"/>
      </w:pPr>
    </w:p>
    <w:p w:rsidR="00151565" w:rsidRDefault="00151565" w:rsidP="00DD58A5">
      <w:pPr>
        <w:pStyle w:val="ActivityNumbers"/>
        <w:numPr>
          <w:ilvl w:val="0"/>
          <w:numId w:val="0"/>
        </w:numPr>
        <w:ind w:left="720" w:hanging="360"/>
      </w:pPr>
    </w:p>
    <w:p w:rsidR="00DD58A5" w:rsidRDefault="00DD58A5" w:rsidP="00F43C79">
      <w:pPr>
        <w:pStyle w:val="ActivityNumbers"/>
        <w:numPr>
          <w:ilvl w:val="0"/>
          <w:numId w:val="0"/>
        </w:numPr>
      </w:pPr>
    </w:p>
    <w:p w:rsidR="00986E6E" w:rsidRDefault="00986E6E" w:rsidP="00904C30">
      <w:pPr>
        <w:pStyle w:val="ActivityNumbers"/>
      </w:pPr>
      <w:r>
        <w:t>Provide an example of how delayed reaction time can impact body systems.</w:t>
      </w: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DD58A5">
      <w:pPr>
        <w:pStyle w:val="ActivityNumbers"/>
        <w:numPr>
          <w:ilvl w:val="0"/>
          <w:numId w:val="0"/>
        </w:numPr>
      </w:pPr>
    </w:p>
    <w:sectPr w:rsidR="00793C7E" w:rsidSect="0039771C">
      <w:headerReference w:type="even" r:id="rId14"/>
      <w:footerReference w:type="defaul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E8" w:rsidRDefault="00203DE8">
      <w:r>
        <w:separator/>
      </w:r>
    </w:p>
    <w:p w:rsidR="00203DE8" w:rsidRDefault="00203DE8"/>
    <w:p w:rsidR="00203DE8" w:rsidRDefault="00203DE8"/>
  </w:endnote>
  <w:endnote w:type="continuationSeparator" w:id="0">
    <w:p w:rsidR="00203DE8" w:rsidRDefault="00203DE8">
      <w:r>
        <w:continuationSeparator/>
      </w:r>
    </w:p>
    <w:p w:rsidR="00203DE8" w:rsidRDefault="00203DE8"/>
    <w:p w:rsidR="00203DE8" w:rsidRDefault="00203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93" w:rsidRPr="009F4013" w:rsidRDefault="00735B93" w:rsidP="00735B93">
    <w:pPr>
      <w:jc w:val="right"/>
      <w:rPr>
        <w:sz w:val="20"/>
        <w:szCs w:val="20"/>
      </w:rPr>
    </w:pPr>
    <w:r w:rsidRPr="009F4013">
      <w:rPr>
        <w:rFonts w:cs="Arial"/>
        <w:sz w:val="20"/>
        <w:szCs w:val="20"/>
      </w:rPr>
      <w:t>©</w:t>
    </w:r>
    <w:r w:rsidRPr="009F4013">
      <w:rPr>
        <w:sz w:val="20"/>
        <w:szCs w:val="20"/>
      </w:rPr>
      <w:t xml:space="preserve"> </w:t>
    </w:r>
    <w:r w:rsidR="0020665A">
      <w:rPr>
        <w:sz w:val="20"/>
        <w:szCs w:val="20"/>
      </w:rPr>
      <w:t>2014</w:t>
    </w:r>
    <w:r w:rsidRPr="009F4013">
      <w:rPr>
        <w:sz w:val="20"/>
        <w:szCs w:val="20"/>
      </w:rPr>
      <w:t xml:space="preserve"> Project Lead The Way, Inc.</w:t>
    </w:r>
  </w:p>
  <w:p w:rsidR="00396200" w:rsidRDefault="0031032F" w:rsidP="003C1870">
    <w:pPr>
      <w:pStyle w:val="Footer"/>
    </w:pPr>
    <w:r w:rsidRPr="00260E36">
      <w:rPr>
        <w:rFonts w:cs="Arial"/>
        <w:szCs w:val="20"/>
      </w:rPr>
      <w:t>Human Body Systems</w:t>
    </w:r>
    <w:r w:rsidR="00735B93" w:rsidRPr="00260E36">
      <w:t xml:space="preserve"> </w:t>
    </w:r>
    <w:r w:rsidR="00A87DC4">
      <w:t>Activity</w:t>
    </w:r>
    <w:r w:rsidR="00BE5F5F">
      <w:t xml:space="preserve"> 2.2.4</w:t>
    </w:r>
    <w:r w:rsidR="003A2122">
      <w:t xml:space="preserve"> Reaction Time</w:t>
    </w:r>
    <w:r w:rsidR="00DB5548">
      <w:t xml:space="preserve"> Logger </w:t>
    </w:r>
    <w:r w:rsidR="00DB5548" w:rsidRPr="00DB5548">
      <w:rPr>
        <w:i/>
      </w:rPr>
      <w:t>Pro</w:t>
    </w:r>
    <w:r w:rsidR="003A2122">
      <w:t xml:space="preserve"> </w:t>
    </w:r>
    <w:r w:rsidR="00396200" w:rsidRPr="00DA546C">
      <w:t xml:space="preserve">– Page </w:t>
    </w:r>
    <w:r w:rsidR="00396200">
      <w:fldChar w:fldCharType="begin"/>
    </w:r>
    <w:r w:rsidR="00396200" w:rsidRPr="00DA546C">
      <w:instrText xml:space="preserve"> PAGE </w:instrText>
    </w:r>
    <w:r w:rsidR="00396200">
      <w:fldChar w:fldCharType="separate"/>
    </w:r>
    <w:r w:rsidR="0020665A">
      <w:rPr>
        <w:noProof/>
      </w:rPr>
      <w:t>2</w:t>
    </w:r>
    <w:r w:rsidR="00396200">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E8" w:rsidRDefault="00203DE8">
      <w:r>
        <w:separator/>
      </w:r>
    </w:p>
    <w:p w:rsidR="00203DE8" w:rsidRDefault="00203DE8"/>
    <w:p w:rsidR="00203DE8" w:rsidRDefault="00203DE8"/>
  </w:footnote>
  <w:footnote w:type="continuationSeparator" w:id="0">
    <w:p w:rsidR="00203DE8" w:rsidRDefault="00203DE8">
      <w:r>
        <w:continuationSeparator/>
      </w:r>
    </w:p>
    <w:p w:rsidR="00203DE8" w:rsidRDefault="00203DE8"/>
    <w:p w:rsidR="00203DE8" w:rsidRDefault="00203D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60"/>
    <w:rsid w:val="00000789"/>
    <w:rsid w:val="00004E21"/>
    <w:rsid w:val="0000623E"/>
    <w:rsid w:val="0001126E"/>
    <w:rsid w:val="00032A8E"/>
    <w:rsid w:val="00033B85"/>
    <w:rsid w:val="00033C79"/>
    <w:rsid w:val="0003526D"/>
    <w:rsid w:val="000378EC"/>
    <w:rsid w:val="00040B8A"/>
    <w:rsid w:val="00041584"/>
    <w:rsid w:val="00044FE2"/>
    <w:rsid w:val="000520C0"/>
    <w:rsid w:val="00055AED"/>
    <w:rsid w:val="00061B7A"/>
    <w:rsid w:val="000628AB"/>
    <w:rsid w:val="00063594"/>
    <w:rsid w:val="00065D8D"/>
    <w:rsid w:val="000663A8"/>
    <w:rsid w:val="00070F7C"/>
    <w:rsid w:val="0007641F"/>
    <w:rsid w:val="00076DE6"/>
    <w:rsid w:val="00077302"/>
    <w:rsid w:val="00081CA4"/>
    <w:rsid w:val="00081CE5"/>
    <w:rsid w:val="0008482A"/>
    <w:rsid w:val="00085987"/>
    <w:rsid w:val="00086307"/>
    <w:rsid w:val="00086311"/>
    <w:rsid w:val="00086EFF"/>
    <w:rsid w:val="00093E87"/>
    <w:rsid w:val="000A6DC7"/>
    <w:rsid w:val="000B3571"/>
    <w:rsid w:val="000B394E"/>
    <w:rsid w:val="000B6392"/>
    <w:rsid w:val="000C2D0C"/>
    <w:rsid w:val="000C2EAE"/>
    <w:rsid w:val="000C4405"/>
    <w:rsid w:val="000D0819"/>
    <w:rsid w:val="000D1372"/>
    <w:rsid w:val="000D664D"/>
    <w:rsid w:val="000E05FF"/>
    <w:rsid w:val="000E4903"/>
    <w:rsid w:val="000E5538"/>
    <w:rsid w:val="000E7D0C"/>
    <w:rsid w:val="001000F4"/>
    <w:rsid w:val="00100EE1"/>
    <w:rsid w:val="00102C57"/>
    <w:rsid w:val="00105E45"/>
    <w:rsid w:val="00114CE5"/>
    <w:rsid w:val="00114DD6"/>
    <w:rsid w:val="00115D40"/>
    <w:rsid w:val="00116FEB"/>
    <w:rsid w:val="0012438D"/>
    <w:rsid w:val="0013198A"/>
    <w:rsid w:val="00133A49"/>
    <w:rsid w:val="001417BB"/>
    <w:rsid w:val="00141C43"/>
    <w:rsid w:val="0014471F"/>
    <w:rsid w:val="0014765B"/>
    <w:rsid w:val="00151565"/>
    <w:rsid w:val="00156AB7"/>
    <w:rsid w:val="0016715E"/>
    <w:rsid w:val="00173174"/>
    <w:rsid w:val="0017545E"/>
    <w:rsid w:val="00175EB9"/>
    <w:rsid w:val="00186354"/>
    <w:rsid w:val="00187C90"/>
    <w:rsid w:val="00190E73"/>
    <w:rsid w:val="0019344C"/>
    <w:rsid w:val="00193E61"/>
    <w:rsid w:val="00196FD5"/>
    <w:rsid w:val="00197928"/>
    <w:rsid w:val="001A3F04"/>
    <w:rsid w:val="001A48D2"/>
    <w:rsid w:val="001A6573"/>
    <w:rsid w:val="001B5449"/>
    <w:rsid w:val="001B7F73"/>
    <w:rsid w:val="001C0049"/>
    <w:rsid w:val="001C0CBF"/>
    <w:rsid w:val="001C6033"/>
    <w:rsid w:val="001D4156"/>
    <w:rsid w:val="001D73CA"/>
    <w:rsid w:val="001E20D8"/>
    <w:rsid w:val="001E5163"/>
    <w:rsid w:val="001E7323"/>
    <w:rsid w:val="001F25BE"/>
    <w:rsid w:val="002033F3"/>
    <w:rsid w:val="00203DE8"/>
    <w:rsid w:val="0020665A"/>
    <w:rsid w:val="002116CA"/>
    <w:rsid w:val="002156F7"/>
    <w:rsid w:val="00217F09"/>
    <w:rsid w:val="00220875"/>
    <w:rsid w:val="00225368"/>
    <w:rsid w:val="00230889"/>
    <w:rsid w:val="00234CF8"/>
    <w:rsid w:val="00235482"/>
    <w:rsid w:val="00241359"/>
    <w:rsid w:val="00245CA9"/>
    <w:rsid w:val="00250BAA"/>
    <w:rsid w:val="00260E36"/>
    <w:rsid w:val="00266517"/>
    <w:rsid w:val="00274F45"/>
    <w:rsid w:val="0027539B"/>
    <w:rsid w:val="002776A8"/>
    <w:rsid w:val="00277856"/>
    <w:rsid w:val="00283F6E"/>
    <w:rsid w:val="002856A1"/>
    <w:rsid w:val="002936B0"/>
    <w:rsid w:val="00297EF3"/>
    <w:rsid w:val="002B0DB9"/>
    <w:rsid w:val="002C35D6"/>
    <w:rsid w:val="002C6852"/>
    <w:rsid w:val="002D2896"/>
    <w:rsid w:val="002D290F"/>
    <w:rsid w:val="002D3A71"/>
    <w:rsid w:val="002D67C9"/>
    <w:rsid w:val="002D7EC0"/>
    <w:rsid w:val="002E1258"/>
    <w:rsid w:val="002E23F9"/>
    <w:rsid w:val="002E4C90"/>
    <w:rsid w:val="002E73F5"/>
    <w:rsid w:val="002F4638"/>
    <w:rsid w:val="003003A5"/>
    <w:rsid w:val="00300D83"/>
    <w:rsid w:val="0031032F"/>
    <w:rsid w:val="00312F13"/>
    <w:rsid w:val="0031338D"/>
    <w:rsid w:val="003139D9"/>
    <w:rsid w:val="003225FA"/>
    <w:rsid w:val="003232EC"/>
    <w:rsid w:val="00332079"/>
    <w:rsid w:val="0033278B"/>
    <w:rsid w:val="0033382D"/>
    <w:rsid w:val="0033450A"/>
    <w:rsid w:val="0033505B"/>
    <w:rsid w:val="00336C06"/>
    <w:rsid w:val="00347493"/>
    <w:rsid w:val="00350437"/>
    <w:rsid w:val="00351688"/>
    <w:rsid w:val="00353C05"/>
    <w:rsid w:val="00361F60"/>
    <w:rsid w:val="0037006C"/>
    <w:rsid w:val="003742ED"/>
    <w:rsid w:val="00374A5A"/>
    <w:rsid w:val="00375492"/>
    <w:rsid w:val="00376A4F"/>
    <w:rsid w:val="003775A3"/>
    <w:rsid w:val="00392ABC"/>
    <w:rsid w:val="00396200"/>
    <w:rsid w:val="0039755C"/>
    <w:rsid w:val="0039771C"/>
    <w:rsid w:val="003A1697"/>
    <w:rsid w:val="003A1A3B"/>
    <w:rsid w:val="003A2122"/>
    <w:rsid w:val="003B1C73"/>
    <w:rsid w:val="003B48FF"/>
    <w:rsid w:val="003B5780"/>
    <w:rsid w:val="003C1870"/>
    <w:rsid w:val="003C5430"/>
    <w:rsid w:val="003C58F3"/>
    <w:rsid w:val="003C6C52"/>
    <w:rsid w:val="003C6F12"/>
    <w:rsid w:val="003D3115"/>
    <w:rsid w:val="003E3123"/>
    <w:rsid w:val="003E54C3"/>
    <w:rsid w:val="003F6724"/>
    <w:rsid w:val="004049A7"/>
    <w:rsid w:val="0042127F"/>
    <w:rsid w:val="00426F0D"/>
    <w:rsid w:val="004275D4"/>
    <w:rsid w:val="00435CB3"/>
    <w:rsid w:val="004361A1"/>
    <w:rsid w:val="00440E4A"/>
    <w:rsid w:val="004414F7"/>
    <w:rsid w:val="00443867"/>
    <w:rsid w:val="004464EA"/>
    <w:rsid w:val="00460FD0"/>
    <w:rsid w:val="0046239E"/>
    <w:rsid w:val="00467E25"/>
    <w:rsid w:val="00470088"/>
    <w:rsid w:val="00487448"/>
    <w:rsid w:val="004906B4"/>
    <w:rsid w:val="004914B0"/>
    <w:rsid w:val="00497C35"/>
    <w:rsid w:val="004A34F1"/>
    <w:rsid w:val="004A4262"/>
    <w:rsid w:val="004B115B"/>
    <w:rsid w:val="004B4CA1"/>
    <w:rsid w:val="004C17D6"/>
    <w:rsid w:val="004C5FC6"/>
    <w:rsid w:val="004D0063"/>
    <w:rsid w:val="004D0F8B"/>
    <w:rsid w:val="004D1442"/>
    <w:rsid w:val="004D1612"/>
    <w:rsid w:val="004E7A02"/>
    <w:rsid w:val="004F518D"/>
    <w:rsid w:val="004F58B8"/>
    <w:rsid w:val="004F70D8"/>
    <w:rsid w:val="0050051D"/>
    <w:rsid w:val="00503188"/>
    <w:rsid w:val="00505F9B"/>
    <w:rsid w:val="00510B70"/>
    <w:rsid w:val="00510C02"/>
    <w:rsid w:val="00511289"/>
    <w:rsid w:val="0051245C"/>
    <w:rsid w:val="00517B3E"/>
    <w:rsid w:val="00520E09"/>
    <w:rsid w:val="00526D6C"/>
    <w:rsid w:val="00540877"/>
    <w:rsid w:val="00547C51"/>
    <w:rsid w:val="00547E24"/>
    <w:rsid w:val="00553463"/>
    <w:rsid w:val="00553B7B"/>
    <w:rsid w:val="00561579"/>
    <w:rsid w:val="00563561"/>
    <w:rsid w:val="005701D0"/>
    <w:rsid w:val="00570F4E"/>
    <w:rsid w:val="00583FE2"/>
    <w:rsid w:val="00596A0A"/>
    <w:rsid w:val="00597277"/>
    <w:rsid w:val="005A3F94"/>
    <w:rsid w:val="005B127E"/>
    <w:rsid w:val="005B13D1"/>
    <w:rsid w:val="005B3559"/>
    <w:rsid w:val="005B5291"/>
    <w:rsid w:val="005B72DF"/>
    <w:rsid w:val="005B76AD"/>
    <w:rsid w:val="005C137E"/>
    <w:rsid w:val="005C27EF"/>
    <w:rsid w:val="005C7C00"/>
    <w:rsid w:val="005D694B"/>
    <w:rsid w:val="005D73E1"/>
    <w:rsid w:val="005F09D0"/>
    <w:rsid w:val="005F111D"/>
    <w:rsid w:val="005F277C"/>
    <w:rsid w:val="005F309D"/>
    <w:rsid w:val="0060659A"/>
    <w:rsid w:val="0061186C"/>
    <w:rsid w:val="00613123"/>
    <w:rsid w:val="00615D63"/>
    <w:rsid w:val="0061721F"/>
    <w:rsid w:val="00624979"/>
    <w:rsid w:val="00625199"/>
    <w:rsid w:val="00630518"/>
    <w:rsid w:val="006306CB"/>
    <w:rsid w:val="0063317C"/>
    <w:rsid w:val="00634026"/>
    <w:rsid w:val="0064287E"/>
    <w:rsid w:val="00644C3A"/>
    <w:rsid w:val="00647600"/>
    <w:rsid w:val="00662F09"/>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3994"/>
    <w:rsid w:val="006B0662"/>
    <w:rsid w:val="006B1718"/>
    <w:rsid w:val="006B2ECD"/>
    <w:rsid w:val="006B2FC6"/>
    <w:rsid w:val="006B38CF"/>
    <w:rsid w:val="006B480F"/>
    <w:rsid w:val="006B55F7"/>
    <w:rsid w:val="006B6F9C"/>
    <w:rsid w:val="006B773D"/>
    <w:rsid w:val="006C0CA6"/>
    <w:rsid w:val="006C3CB8"/>
    <w:rsid w:val="006C4560"/>
    <w:rsid w:val="006C7680"/>
    <w:rsid w:val="006D2D2B"/>
    <w:rsid w:val="006D62AC"/>
    <w:rsid w:val="006E08BF"/>
    <w:rsid w:val="006E1B77"/>
    <w:rsid w:val="0070064A"/>
    <w:rsid w:val="0070172B"/>
    <w:rsid w:val="00701A9A"/>
    <w:rsid w:val="00702AE0"/>
    <w:rsid w:val="00703011"/>
    <w:rsid w:val="00704B42"/>
    <w:rsid w:val="007127A7"/>
    <w:rsid w:val="00715D92"/>
    <w:rsid w:val="00722241"/>
    <w:rsid w:val="007243B6"/>
    <w:rsid w:val="00724C9B"/>
    <w:rsid w:val="00726444"/>
    <w:rsid w:val="00732254"/>
    <w:rsid w:val="007349C5"/>
    <w:rsid w:val="00735B93"/>
    <w:rsid w:val="007503EC"/>
    <w:rsid w:val="007519F4"/>
    <w:rsid w:val="00751F48"/>
    <w:rsid w:val="00752A53"/>
    <w:rsid w:val="0075405A"/>
    <w:rsid w:val="0075497D"/>
    <w:rsid w:val="00755055"/>
    <w:rsid w:val="007654F9"/>
    <w:rsid w:val="00765B7D"/>
    <w:rsid w:val="00765C3D"/>
    <w:rsid w:val="00767CA2"/>
    <w:rsid w:val="00772E42"/>
    <w:rsid w:val="00774450"/>
    <w:rsid w:val="007746D3"/>
    <w:rsid w:val="00777682"/>
    <w:rsid w:val="00780BC8"/>
    <w:rsid w:val="00782AE1"/>
    <w:rsid w:val="007912B8"/>
    <w:rsid w:val="00793C7E"/>
    <w:rsid w:val="007B15B0"/>
    <w:rsid w:val="007C2908"/>
    <w:rsid w:val="007C2E0B"/>
    <w:rsid w:val="007C49D8"/>
    <w:rsid w:val="007C5285"/>
    <w:rsid w:val="007D5C82"/>
    <w:rsid w:val="007D7499"/>
    <w:rsid w:val="007D74C0"/>
    <w:rsid w:val="007E3B86"/>
    <w:rsid w:val="007F6F02"/>
    <w:rsid w:val="007F7704"/>
    <w:rsid w:val="007F7ED2"/>
    <w:rsid w:val="008010D7"/>
    <w:rsid w:val="00805B2E"/>
    <w:rsid w:val="00806122"/>
    <w:rsid w:val="00807EF1"/>
    <w:rsid w:val="00816D76"/>
    <w:rsid w:val="00816E9A"/>
    <w:rsid w:val="008208AA"/>
    <w:rsid w:val="00822D6B"/>
    <w:rsid w:val="0082478E"/>
    <w:rsid w:val="00837487"/>
    <w:rsid w:val="00840FD4"/>
    <w:rsid w:val="00844D2C"/>
    <w:rsid w:val="00844EFB"/>
    <w:rsid w:val="00846FC3"/>
    <w:rsid w:val="008721A9"/>
    <w:rsid w:val="00882224"/>
    <w:rsid w:val="008908B3"/>
    <w:rsid w:val="00894A97"/>
    <w:rsid w:val="008A1005"/>
    <w:rsid w:val="008B2BAD"/>
    <w:rsid w:val="008B33DF"/>
    <w:rsid w:val="008C15FA"/>
    <w:rsid w:val="008C4222"/>
    <w:rsid w:val="008D415D"/>
    <w:rsid w:val="008E03FD"/>
    <w:rsid w:val="008E0A94"/>
    <w:rsid w:val="008E46B3"/>
    <w:rsid w:val="008E5926"/>
    <w:rsid w:val="008E7498"/>
    <w:rsid w:val="008F3936"/>
    <w:rsid w:val="008F3DF7"/>
    <w:rsid w:val="00901F94"/>
    <w:rsid w:val="00904C30"/>
    <w:rsid w:val="00907AF2"/>
    <w:rsid w:val="00907D0E"/>
    <w:rsid w:val="0091348D"/>
    <w:rsid w:val="00913E1C"/>
    <w:rsid w:val="00914135"/>
    <w:rsid w:val="00917804"/>
    <w:rsid w:val="00924517"/>
    <w:rsid w:val="0092773B"/>
    <w:rsid w:val="00944D9C"/>
    <w:rsid w:val="00952616"/>
    <w:rsid w:val="0095425B"/>
    <w:rsid w:val="00956049"/>
    <w:rsid w:val="00961790"/>
    <w:rsid w:val="00961EAF"/>
    <w:rsid w:val="00964052"/>
    <w:rsid w:val="00976002"/>
    <w:rsid w:val="0098172C"/>
    <w:rsid w:val="00981838"/>
    <w:rsid w:val="00984B0B"/>
    <w:rsid w:val="00986511"/>
    <w:rsid w:val="00986E6E"/>
    <w:rsid w:val="009A0340"/>
    <w:rsid w:val="009A10D7"/>
    <w:rsid w:val="009A48F8"/>
    <w:rsid w:val="009A513A"/>
    <w:rsid w:val="009A7633"/>
    <w:rsid w:val="009B0417"/>
    <w:rsid w:val="009B4FC6"/>
    <w:rsid w:val="009B72E3"/>
    <w:rsid w:val="009C1ED9"/>
    <w:rsid w:val="009C3B01"/>
    <w:rsid w:val="009C3FEA"/>
    <w:rsid w:val="009C62FC"/>
    <w:rsid w:val="009D3D4C"/>
    <w:rsid w:val="009E2033"/>
    <w:rsid w:val="009F0E66"/>
    <w:rsid w:val="009F126B"/>
    <w:rsid w:val="00A12384"/>
    <w:rsid w:val="00A1633C"/>
    <w:rsid w:val="00A17D75"/>
    <w:rsid w:val="00A21636"/>
    <w:rsid w:val="00A36948"/>
    <w:rsid w:val="00A36F97"/>
    <w:rsid w:val="00A4028F"/>
    <w:rsid w:val="00A4282B"/>
    <w:rsid w:val="00A51F24"/>
    <w:rsid w:val="00A54B39"/>
    <w:rsid w:val="00A54BE6"/>
    <w:rsid w:val="00A55EF8"/>
    <w:rsid w:val="00A61C05"/>
    <w:rsid w:val="00A61EA3"/>
    <w:rsid w:val="00A62FB8"/>
    <w:rsid w:val="00A642CE"/>
    <w:rsid w:val="00A70C1B"/>
    <w:rsid w:val="00A716B3"/>
    <w:rsid w:val="00A72383"/>
    <w:rsid w:val="00A74851"/>
    <w:rsid w:val="00A776C9"/>
    <w:rsid w:val="00A802B3"/>
    <w:rsid w:val="00A807B5"/>
    <w:rsid w:val="00A8084B"/>
    <w:rsid w:val="00A8248B"/>
    <w:rsid w:val="00A87DC4"/>
    <w:rsid w:val="00A87FA2"/>
    <w:rsid w:val="00A93ABD"/>
    <w:rsid w:val="00A949F7"/>
    <w:rsid w:val="00AA1942"/>
    <w:rsid w:val="00AA51D6"/>
    <w:rsid w:val="00AA5489"/>
    <w:rsid w:val="00AB5A2D"/>
    <w:rsid w:val="00AB5B86"/>
    <w:rsid w:val="00AB765C"/>
    <w:rsid w:val="00AD0F10"/>
    <w:rsid w:val="00AE1ED0"/>
    <w:rsid w:val="00AE235D"/>
    <w:rsid w:val="00AE2AEC"/>
    <w:rsid w:val="00AE79C9"/>
    <w:rsid w:val="00AF2793"/>
    <w:rsid w:val="00AF7D3F"/>
    <w:rsid w:val="00B01614"/>
    <w:rsid w:val="00B0379F"/>
    <w:rsid w:val="00B0541F"/>
    <w:rsid w:val="00B1141A"/>
    <w:rsid w:val="00B13227"/>
    <w:rsid w:val="00B16A72"/>
    <w:rsid w:val="00B22165"/>
    <w:rsid w:val="00B30887"/>
    <w:rsid w:val="00B30D14"/>
    <w:rsid w:val="00B323CF"/>
    <w:rsid w:val="00B34B8B"/>
    <w:rsid w:val="00B45AC3"/>
    <w:rsid w:val="00B5295A"/>
    <w:rsid w:val="00B562C8"/>
    <w:rsid w:val="00B579E3"/>
    <w:rsid w:val="00B62442"/>
    <w:rsid w:val="00B62813"/>
    <w:rsid w:val="00B7621F"/>
    <w:rsid w:val="00B77FF0"/>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E55A3"/>
    <w:rsid w:val="00BE5F5F"/>
    <w:rsid w:val="00BF0F54"/>
    <w:rsid w:val="00BF197F"/>
    <w:rsid w:val="00BF777A"/>
    <w:rsid w:val="00BF78DB"/>
    <w:rsid w:val="00C0246A"/>
    <w:rsid w:val="00C130A9"/>
    <w:rsid w:val="00C13302"/>
    <w:rsid w:val="00C13993"/>
    <w:rsid w:val="00C2325B"/>
    <w:rsid w:val="00C27914"/>
    <w:rsid w:val="00C458C7"/>
    <w:rsid w:val="00C53B6C"/>
    <w:rsid w:val="00C5404B"/>
    <w:rsid w:val="00C60122"/>
    <w:rsid w:val="00C61BAC"/>
    <w:rsid w:val="00C625FC"/>
    <w:rsid w:val="00C63CA4"/>
    <w:rsid w:val="00C643F2"/>
    <w:rsid w:val="00C64ED2"/>
    <w:rsid w:val="00C6639D"/>
    <w:rsid w:val="00C70159"/>
    <w:rsid w:val="00C825CE"/>
    <w:rsid w:val="00C825F1"/>
    <w:rsid w:val="00C86941"/>
    <w:rsid w:val="00CA21DF"/>
    <w:rsid w:val="00CA2AD1"/>
    <w:rsid w:val="00CA4414"/>
    <w:rsid w:val="00CA7C60"/>
    <w:rsid w:val="00CB4243"/>
    <w:rsid w:val="00CB50AD"/>
    <w:rsid w:val="00CC3936"/>
    <w:rsid w:val="00CD14D8"/>
    <w:rsid w:val="00CE122F"/>
    <w:rsid w:val="00CE17AE"/>
    <w:rsid w:val="00CE2381"/>
    <w:rsid w:val="00CE2A2C"/>
    <w:rsid w:val="00CE43B6"/>
    <w:rsid w:val="00CE4D14"/>
    <w:rsid w:val="00CE733C"/>
    <w:rsid w:val="00CF7EC0"/>
    <w:rsid w:val="00D06490"/>
    <w:rsid w:val="00D11A07"/>
    <w:rsid w:val="00D11A08"/>
    <w:rsid w:val="00D17F15"/>
    <w:rsid w:val="00D246E5"/>
    <w:rsid w:val="00D33353"/>
    <w:rsid w:val="00D37136"/>
    <w:rsid w:val="00D4152A"/>
    <w:rsid w:val="00D425A0"/>
    <w:rsid w:val="00D43925"/>
    <w:rsid w:val="00D54A7E"/>
    <w:rsid w:val="00D56263"/>
    <w:rsid w:val="00D571F1"/>
    <w:rsid w:val="00D66393"/>
    <w:rsid w:val="00D74AC9"/>
    <w:rsid w:val="00D853DB"/>
    <w:rsid w:val="00D87193"/>
    <w:rsid w:val="00DA25C5"/>
    <w:rsid w:val="00DA347F"/>
    <w:rsid w:val="00DA3D01"/>
    <w:rsid w:val="00DA546C"/>
    <w:rsid w:val="00DA61ED"/>
    <w:rsid w:val="00DB0E96"/>
    <w:rsid w:val="00DB2458"/>
    <w:rsid w:val="00DB4C61"/>
    <w:rsid w:val="00DB5548"/>
    <w:rsid w:val="00DB5FA6"/>
    <w:rsid w:val="00DD58A5"/>
    <w:rsid w:val="00DD5C9A"/>
    <w:rsid w:val="00DE19EA"/>
    <w:rsid w:val="00DE5119"/>
    <w:rsid w:val="00DF2A3E"/>
    <w:rsid w:val="00DF4C74"/>
    <w:rsid w:val="00E05130"/>
    <w:rsid w:val="00E14351"/>
    <w:rsid w:val="00E17A3E"/>
    <w:rsid w:val="00E20C9D"/>
    <w:rsid w:val="00E20E98"/>
    <w:rsid w:val="00E23A6B"/>
    <w:rsid w:val="00E333E0"/>
    <w:rsid w:val="00E36D28"/>
    <w:rsid w:val="00E40570"/>
    <w:rsid w:val="00E416F1"/>
    <w:rsid w:val="00E43A3D"/>
    <w:rsid w:val="00E500A6"/>
    <w:rsid w:val="00E5432F"/>
    <w:rsid w:val="00E637E3"/>
    <w:rsid w:val="00E64903"/>
    <w:rsid w:val="00E651BB"/>
    <w:rsid w:val="00E671ED"/>
    <w:rsid w:val="00E717BA"/>
    <w:rsid w:val="00E7483D"/>
    <w:rsid w:val="00E75C4F"/>
    <w:rsid w:val="00E765B5"/>
    <w:rsid w:val="00E8706A"/>
    <w:rsid w:val="00E954A2"/>
    <w:rsid w:val="00E95A99"/>
    <w:rsid w:val="00E9705D"/>
    <w:rsid w:val="00EA0B39"/>
    <w:rsid w:val="00EA5FA1"/>
    <w:rsid w:val="00EC0C42"/>
    <w:rsid w:val="00EC3F60"/>
    <w:rsid w:val="00EC6B30"/>
    <w:rsid w:val="00EC6FDB"/>
    <w:rsid w:val="00ED7CCB"/>
    <w:rsid w:val="00EE5438"/>
    <w:rsid w:val="00EE6741"/>
    <w:rsid w:val="00EF4BE9"/>
    <w:rsid w:val="00EF64CB"/>
    <w:rsid w:val="00F0049C"/>
    <w:rsid w:val="00F0334A"/>
    <w:rsid w:val="00F03C06"/>
    <w:rsid w:val="00F0486D"/>
    <w:rsid w:val="00F07435"/>
    <w:rsid w:val="00F174D8"/>
    <w:rsid w:val="00F37F09"/>
    <w:rsid w:val="00F43C79"/>
    <w:rsid w:val="00F5145F"/>
    <w:rsid w:val="00F54A0E"/>
    <w:rsid w:val="00F57D0C"/>
    <w:rsid w:val="00F64D73"/>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1EF9"/>
    <w:rsid w:val="00FB3066"/>
    <w:rsid w:val="00FB7BBB"/>
    <w:rsid w:val="00FC27FD"/>
    <w:rsid w:val="00FC3AF0"/>
    <w:rsid w:val="00FC5B8B"/>
    <w:rsid w:val="00FD02B7"/>
    <w:rsid w:val="00FD086F"/>
    <w:rsid w:val="00FD0997"/>
    <w:rsid w:val="00FD4361"/>
    <w:rsid w:val="00FE7DB9"/>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638"/>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NumbersChar">
    <w:name w:val="Activity Numbers Char"/>
    <w:link w:val="ActivityNumbers"/>
    <w:rsid w:val="00CB50AD"/>
    <w:rPr>
      <w:rFonts w:ascii="Arial" w:hAnsi="Arial" w:cs="Arial"/>
      <w:sz w:val="24"/>
      <w:szCs w:val="24"/>
    </w:rPr>
  </w:style>
  <w:style w:type="paragraph" w:styleId="ListParagraph">
    <w:name w:val="List Paragraph"/>
    <w:basedOn w:val="Normal"/>
    <w:uiPriority w:val="34"/>
    <w:qFormat/>
    <w:rsid w:val="009134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638"/>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NumbersChar">
    <w:name w:val="Activity Numbers Char"/>
    <w:link w:val="ActivityNumbers"/>
    <w:rsid w:val="00CB50AD"/>
    <w:rPr>
      <w:rFonts w:ascii="Arial" w:hAnsi="Arial" w:cs="Arial"/>
      <w:sz w:val="24"/>
      <w:szCs w:val="24"/>
    </w:rPr>
  </w:style>
  <w:style w:type="paragraph" w:styleId="ListParagraph">
    <w:name w:val="List Paragraph"/>
    <w:basedOn w:val="Normal"/>
    <w:uiPriority w:val="34"/>
    <w:qFormat/>
    <w:rsid w:val="00913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rendip.brynmawr.edu/bb/reaction/reaction.html" TargetMode="External"/><Relationship Id="rId4" Type="http://schemas.openxmlformats.org/officeDocument/2006/relationships/settings" Target="settings.xml"/><Relationship Id="rId9" Type="http://schemas.openxmlformats.org/officeDocument/2006/relationships/hyperlink" Target="http://www.exploratorium.edu/baseball/reactiontime.htm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85</TotalTime>
  <Pages>5</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P2.2.3.ReactionTime</vt:lpstr>
    </vt:vector>
  </TitlesOfParts>
  <Company>Project Lead The Way, Inc.</Company>
  <LinksUpToDate>false</LinksUpToDate>
  <CharactersWithSpaces>7300</CharactersWithSpaces>
  <SharedDoc>false</SharedDoc>
  <HLinks>
    <vt:vector size="12" baseType="variant">
      <vt:variant>
        <vt:i4>7209016</vt:i4>
      </vt:variant>
      <vt:variant>
        <vt:i4>3</vt:i4>
      </vt:variant>
      <vt:variant>
        <vt:i4>0</vt:i4>
      </vt:variant>
      <vt:variant>
        <vt:i4>5</vt:i4>
      </vt:variant>
      <vt:variant>
        <vt:lpwstr>http://serendip.brynmawr.edu/bb/reaction/reaction.html</vt:lpwstr>
      </vt:variant>
      <vt:variant>
        <vt:lpwstr/>
      </vt:variant>
      <vt:variant>
        <vt:i4>7536738</vt:i4>
      </vt:variant>
      <vt:variant>
        <vt:i4>0</vt:i4>
      </vt:variant>
      <vt:variant>
        <vt:i4>0</vt:i4>
      </vt:variant>
      <vt:variant>
        <vt:i4>5</vt:i4>
      </vt:variant>
      <vt:variant>
        <vt:lpwstr>http://www.exploratorium.edu/baseball/reactiontime.html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P2.2.3.ReactionTime</dc:title>
  <dc:subject>HBS - Unit 2 - Communication</dc:subject>
  <dc:creator>Stephanie Poll</dc:creator>
  <cp:lastModifiedBy>Curriculum Laptop</cp:lastModifiedBy>
  <cp:revision>18</cp:revision>
  <cp:lastPrinted>2011-05-09T20:04:00Z</cp:lastPrinted>
  <dcterms:created xsi:type="dcterms:W3CDTF">2013-01-07T17:16:00Z</dcterms:created>
  <dcterms:modified xsi:type="dcterms:W3CDTF">2014-04-08T14:21:00Z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