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8F" w:rsidRPr="009761C8" w:rsidRDefault="00BE598F">
      <w:pPr>
        <w:rPr>
          <w:b/>
        </w:rPr>
      </w:pPr>
      <w:bookmarkStart w:id="0" w:name="_GoBack"/>
      <w:bookmarkEnd w:id="0"/>
      <w:r w:rsidRPr="009761C8">
        <w:rPr>
          <w:b/>
        </w:rPr>
        <w:t>Name: ______________________________________________________________</w:t>
      </w:r>
    </w:p>
    <w:p w:rsidR="00BE598F" w:rsidRPr="009761C8" w:rsidRDefault="00BE598F">
      <w:pPr>
        <w:rPr>
          <w:b/>
        </w:rPr>
      </w:pPr>
      <w:r w:rsidRPr="009761C8">
        <w:rPr>
          <w:b/>
        </w:rPr>
        <w:t>Principles of Biomedical Science</w:t>
      </w:r>
    </w:p>
    <w:p w:rsidR="00BE598F" w:rsidRPr="009761C8" w:rsidRDefault="00BE598F">
      <w:pPr>
        <w:rPr>
          <w:b/>
        </w:rPr>
      </w:pPr>
      <w:r w:rsidRPr="009761C8">
        <w:rPr>
          <w:b/>
        </w:rPr>
        <w:t>2.1 Review Guide – OBHR</w:t>
      </w:r>
    </w:p>
    <w:p w:rsidR="00BE598F" w:rsidRDefault="00BE598F">
      <w:pPr>
        <w:rPr>
          <w:b/>
          <w:u w:val="single"/>
        </w:rPr>
      </w:pPr>
      <w:r>
        <w:rPr>
          <w:b/>
          <w:u w:val="single"/>
        </w:rPr>
        <w:t>Vocabulary to Know</w:t>
      </w:r>
    </w:p>
    <w:p w:rsidR="009761C8" w:rsidRDefault="009761C8" w:rsidP="009761C8">
      <w:pPr>
        <w:pStyle w:val="ListParagraph"/>
        <w:numPr>
          <w:ilvl w:val="0"/>
          <w:numId w:val="1"/>
        </w:numPr>
        <w:sectPr w:rsidR="009761C8" w:rsidSect="00DF11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lastRenderedPageBreak/>
        <w:t>Diabetes (Type I and Type II)</w:t>
      </w: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t>Glucose</w:t>
      </w: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t>Insulin</w:t>
      </w: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t>Glucose Tolerance Test</w:t>
      </w: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t>Insulin Test</w:t>
      </w: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t>Insulin Receptor</w:t>
      </w: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t>Signal Molecule</w:t>
      </w: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t>Design Process</w:t>
      </w: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t>Hormone</w:t>
      </w: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lastRenderedPageBreak/>
        <w:t>Endocrine system</w:t>
      </w: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t>Gland</w:t>
      </w: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t>Homeostasis</w:t>
      </w: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t>Positive Feedback Loop</w:t>
      </w: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t>Negative Feedback Loop</w:t>
      </w: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t>Glucagon</w:t>
      </w: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t>Pancreas</w:t>
      </w:r>
    </w:p>
    <w:p w:rsidR="00BE598F" w:rsidRDefault="00BE598F" w:rsidP="009761C8">
      <w:pPr>
        <w:pStyle w:val="ListParagraph"/>
        <w:numPr>
          <w:ilvl w:val="0"/>
          <w:numId w:val="1"/>
        </w:numPr>
      </w:pPr>
      <w:r>
        <w:t>Liver</w:t>
      </w:r>
    </w:p>
    <w:p w:rsidR="009761C8" w:rsidRDefault="009761C8">
      <w:pPr>
        <w:sectPr w:rsidR="009761C8" w:rsidSect="009761C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598F" w:rsidRDefault="00BE598F"/>
    <w:p w:rsidR="00BE598F" w:rsidRDefault="00BE598F">
      <w:pPr>
        <w:rPr>
          <w:b/>
          <w:u w:val="single"/>
        </w:rPr>
      </w:pPr>
      <w:r>
        <w:rPr>
          <w:b/>
          <w:u w:val="single"/>
        </w:rPr>
        <w:t>Practice Problems</w:t>
      </w:r>
    </w:p>
    <w:p w:rsidR="00BE598F" w:rsidRDefault="00BE598F">
      <w:pPr>
        <w:rPr>
          <w:b/>
          <w:u w:val="single"/>
        </w:rPr>
      </w:pPr>
      <w:r>
        <w:rPr>
          <w:b/>
          <w:u w:val="single"/>
        </w:rPr>
        <w:t>2.1.1</w:t>
      </w:r>
    </w:p>
    <w:p w:rsidR="00BE598F" w:rsidRDefault="00BE598F">
      <w:r>
        <w:t>1.  Normal blood glucose levels should be ____________________.</w:t>
      </w:r>
    </w:p>
    <w:p w:rsidR="00BE598F" w:rsidRDefault="00BE598F">
      <w:r>
        <w:t>2.  How is glucose tolerance testing (GTT) performed?</w:t>
      </w:r>
    </w:p>
    <w:p w:rsidR="00BE598F" w:rsidRDefault="00BE598F">
      <w:r>
        <w:t>3.  How can you use GTT and insulin test results to diagnose diabetes?  (Know what the Type I, Type II, and normal graphs would look like.)</w:t>
      </w:r>
    </w:p>
    <w:p w:rsidR="00BE598F" w:rsidRDefault="00BE598F">
      <w:r>
        <w:t>4.  What is glucose used for in the body?  Where do we get glucose?</w:t>
      </w:r>
    </w:p>
    <w:p w:rsidR="00BE598F" w:rsidRDefault="00BE598F">
      <w:r>
        <w:t>5.  What is a hormone?  What two hormones have we learned about in 2.1.1 – 2.1.3?</w:t>
      </w:r>
    </w:p>
    <w:p w:rsidR="00BE598F" w:rsidRDefault="00BE598F">
      <w:r>
        <w:t>6.  What is the main function of the Endocrine system?  How is it different from the nervous system?</w:t>
      </w:r>
    </w:p>
    <w:p w:rsidR="00BE598F" w:rsidRDefault="00BE598F"/>
    <w:p w:rsidR="00BE598F" w:rsidRDefault="00BE598F">
      <w:pPr>
        <w:rPr>
          <w:b/>
          <w:u w:val="single"/>
        </w:rPr>
      </w:pPr>
      <w:r>
        <w:rPr>
          <w:b/>
          <w:u w:val="single"/>
        </w:rPr>
        <w:t>2.1.2</w:t>
      </w:r>
    </w:p>
    <w:p w:rsidR="00BE598F" w:rsidRDefault="00BE598F">
      <w:r>
        <w:t>7.  Draw a picture showing how glucose enters a cell.  Include the following: Glucose, Insulin, Insulin receptor.</w:t>
      </w:r>
    </w:p>
    <w:p w:rsidR="00BE598F" w:rsidRDefault="00BE598F">
      <w:r>
        <w:t>8.  How would your drawing in #7 be different for Type I diabetes?  Type II?</w:t>
      </w:r>
    </w:p>
    <w:p w:rsidR="00BE598F" w:rsidRDefault="00BE598F">
      <w:r>
        <w:t xml:space="preserve">9.  </w:t>
      </w:r>
      <w:r w:rsidR="009761C8">
        <w:t>What is the purpose of the design process?</w:t>
      </w:r>
    </w:p>
    <w:p w:rsidR="009761C8" w:rsidRDefault="009761C8"/>
    <w:p w:rsidR="009761C8" w:rsidRDefault="009761C8">
      <w:r>
        <w:lastRenderedPageBreak/>
        <w:t>10.  Briefly describe how you might use the design process to decide where you should go to college.</w:t>
      </w:r>
    </w:p>
    <w:p w:rsidR="009761C8" w:rsidRDefault="009761C8">
      <w:r>
        <w:t>11.  What is the relationship between a signal molecule and a receptor?</w:t>
      </w:r>
    </w:p>
    <w:p w:rsidR="009761C8" w:rsidRDefault="009761C8"/>
    <w:p w:rsidR="009761C8" w:rsidRDefault="009761C8">
      <w:pPr>
        <w:rPr>
          <w:b/>
          <w:u w:val="single"/>
        </w:rPr>
      </w:pPr>
      <w:r>
        <w:rPr>
          <w:b/>
          <w:u w:val="single"/>
        </w:rPr>
        <w:t>2.1.3</w:t>
      </w:r>
    </w:p>
    <w:p w:rsidR="009761C8" w:rsidRDefault="009761C8">
      <w:r>
        <w:t xml:space="preserve">12.  What is homeostasis? </w:t>
      </w:r>
    </w:p>
    <w:p w:rsidR="009761C8" w:rsidRDefault="009761C8">
      <w:r>
        <w:t>13.   The glucose-insulin pathway is an example of which type of feedback loop?</w:t>
      </w:r>
    </w:p>
    <w:p w:rsidR="009761C8" w:rsidRDefault="009761C8">
      <w:r>
        <w:t>15.  Draw the feedback loop that occurs in the body right after you have just eaten.</w:t>
      </w:r>
    </w:p>
    <w:p w:rsidR="009761C8" w:rsidRDefault="009761C8">
      <w:r>
        <w:t>16.  Draw the feedback loop that occurs in the body when you first wake up in the morning (you haven’t eaten for at least 8 hours.)</w:t>
      </w:r>
    </w:p>
    <w:p w:rsidR="009761C8" w:rsidRDefault="009761C8">
      <w:r>
        <w:t xml:space="preserve">17.  What is the role of the pancreas in the glucose pathway?  </w:t>
      </w:r>
      <w:proofErr w:type="gramStart"/>
      <w:r>
        <w:t>The liver?</w:t>
      </w:r>
      <w:proofErr w:type="gramEnd"/>
    </w:p>
    <w:p w:rsidR="009761C8" w:rsidRDefault="009761C8">
      <w:r>
        <w:t>18.  What is the relationship between glucose and glycogen?</w:t>
      </w:r>
    </w:p>
    <w:p w:rsidR="009761C8" w:rsidRDefault="009761C8">
      <w:r>
        <w:t>19.  What is the relationship between insulin and glucagon?</w:t>
      </w:r>
    </w:p>
    <w:p w:rsidR="009761C8" w:rsidRPr="009761C8" w:rsidRDefault="009761C8">
      <w:r>
        <w:t>20.  How do type I and type II diabetes disrupt the glucose pathway?</w:t>
      </w:r>
    </w:p>
    <w:p w:rsidR="00BE598F" w:rsidRPr="00BE598F" w:rsidRDefault="00BE598F"/>
    <w:sectPr w:rsidR="00BE598F" w:rsidRPr="00BE598F" w:rsidSect="009761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743E0"/>
    <w:multiLevelType w:val="hybridMultilevel"/>
    <w:tmpl w:val="79AE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8F"/>
    <w:rsid w:val="009761C8"/>
    <w:rsid w:val="00BE598F"/>
    <w:rsid w:val="00C34D01"/>
    <w:rsid w:val="00D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Chadwick Leslie</cp:lastModifiedBy>
  <cp:revision>2</cp:revision>
  <dcterms:created xsi:type="dcterms:W3CDTF">2015-01-16T22:43:00Z</dcterms:created>
  <dcterms:modified xsi:type="dcterms:W3CDTF">2015-01-16T22:43:00Z</dcterms:modified>
</cp:coreProperties>
</file>